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5EEA2" w14:textId="377A5947" w:rsidR="00081697" w:rsidRPr="00227089" w:rsidRDefault="00081697" w:rsidP="000965BE">
      <w:pPr>
        <w:pStyle w:val="Heading3"/>
        <w:spacing w:after="0" w:line="480" w:lineRule="auto"/>
        <w:contextualSpacing/>
        <w:jc w:val="center"/>
        <w:rPr>
          <w:rFonts w:ascii="Times New Roman" w:hAnsi="Times New Roman" w:cs="Times New Roman"/>
          <w:b/>
          <w:sz w:val="24"/>
          <w:szCs w:val="24"/>
        </w:rPr>
      </w:pPr>
      <w:r w:rsidRPr="00227089">
        <w:rPr>
          <w:rFonts w:ascii="Times New Roman" w:hAnsi="Times New Roman" w:cs="Times New Roman"/>
          <w:b/>
          <w:sz w:val="24"/>
          <w:szCs w:val="24"/>
        </w:rPr>
        <w:t>Executive Summary</w:t>
      </w:r>
    </w:p>
    <w:p w14:paraId="457C48EF" w14:textId="5B1D432E" w:rsidR="000965BE" w:rsidRPr="00227089" w:rsidRDefault="000965BE" w:rsidP="000965BE">
      <w:pPr>
        <w:pStyle w:val="Heading3"/>
        <w:spacing w:after="0" w:line="480" w:lineRule="auto"/>
        <w:contextualSpacing/>
        <w:rPr>
          <w:rFonts w:ascii="Times New Roman" w:hAnsi="Times New Roman" w:cs="Times New Roman"/>
          <w:b/>
          <w:sz w:val="24"/>
          <w:szCs w:val="24"/>
        </w:rPr>
      </w:pPr>
      <w:r w:rsidRPr="00227089">
        <w:rPr>
          <w:rFonts w:ascii="Times New Roman" w:hAnsi="Times New Roman" w:cs="Times New Roman"/>
          <w:b/>
          <w:sz w:val="24"/>
          <w:szCs w:val="24"/>
        </w:rPr>
        <w:t>Introduction</w:t>
      </w:r>
    </w:p>
    <w:p w14:paraId="55B43D8D" w14:textId="726EEA8F" w:rsidR="00192FF7" w:rsidRPr="00227089" w:rsidRDefault="0070469C" w:rsidP="001638B4">
      <w:pPr>
        <w:spacing w:after="0" w:line="480" w:lineRule="auto"/>
        <w:ind w:firstLine="720"/>
        <w:rPr>
          <w:rFonts w:ascii="Times New Roman" w:eastAsia="Times New Roman" w:hAnsi="Times New Roman" w:cs="Times New Roman"/>
          <w:kern w:val="0"/>
          <w:sz w:val="24"/>
          <w:szCs w:val="24"/>
          <w14:ligatures w14:val="none"/>
        </w:rPr>
      </w:pPr>
      <w:r w:rsidRPr="00227089">
        <w:rPr>
          <w:rFonts w:ascii="Times New Roman" w:eastAsia="Times New Roman" w:hAnsi="Times New Roman" w:cs="Times New Roman"/>
          <w:kern w:val="0"/>
          <w:sz w:val="24"/>
          <w:szCs w:val="24"/>
          <w14:ligatures w14:val="none"/>
        </w:rPr>
        <w:t>The recent</w:t>
      </w:r>
      <w:r w:rsidR="00192FF7" w:rsidRPr="00227089">
        <w:rPr>
          <w:rFonts w:ascii="Times New Roman" w:eastAsia="Times New Roman" w:hAnsi="Times New Roman" w:cs="Times New Roman"/>
          <w:kern w:val="0"/>
          <w:sz w:val="24"/>
          <w:szCs w:val="24"/>
          <w14:ligatures w14:val="none"/>
        </w:rPr>
        <w:t xml:space="preserve"> acquisition of XYZ compan</w:t>
      </w:r>
      <w:r w:rsidR="00893D7E" w:rsidRPr="00227089">
        <w:rPr>
          <w:rFonts w:ascii="Times New Roman" w:eastAsia="Times New Roman" w:hAnsi="Times New Roman" w:cs="Times New Roman"/>
          <w:kern w:val="0"/>
          <w:sz w:val="24"/>
          <w:szCs w:val="24"/>
          <w14:ligatures w14:val="none"/>
        </w:rPr>
        <w:t>y’s</w:t>
      </w:r>
      <w:r w:rsidR="00192FF7" w:rsidRPr="00227089">
        <w:rPr>
          <w:rFonts w:ascii="Times New Roman" w:eastAsia="Times New Roman" w:hAnsi="Times New Roman" w:cs="Times New Roman"/>
          <w:kern w:val="0"/>
          <w:sz w:val="24"/>
          <w:szCs w:val="24"/>
          <w14:ligatures w14:val="none"/>
        </w:rPr>
        <w:t xml:space="preserve"> database of customers, sales, suppliers, and products</w:t>
      </w:r>
      <w:r w:rsidR="007C4622" w:rsidRPr="00227089">
        <w:rPr>
          <w:rFonts w:ascii="Times New Roman" w:eastAsia="Times New Roman" w:hAnsi="Times New Roman" w:cs="Times New Roman"/>
          <w:kern w:val="0"/>
          <w:sz w:val="24"/>
          <w:szCs w:val="24"/>
          <w14:ligatures w14:val="none"/>
        </w:rPr>
        <w:t xml:space="preserve"> presents a challenge due to the differences in the two databases</w:t>
      </w:r>
      <w:r w:rsidR="00192FF7" w:rsidRPr="00227089">
        <w:rPr>
          <w:rFonts w:ascii="Times New Roman" w:eastAsia="Times New Roman" w:hAnsi="Times New Roman" w:cs="Times New Roman"/>
          <w:kern w:val="0"/>
          <w:sz w:val="24"/>
          <w:szCs w:val="24"/>
          <w14:ligatures w14:val="none"/>
        </w:rPr>
        <w:t>. A merger of the two databases is needed to incorporate the new customers, historical sales data on those customers</w:t>
      </w:r>
      <w:r w:rsidR="007C4622" w:rsidRPr="00227089">
        <w:rPr>
          <w:rFonts w:ascii="Times New Roman" w:eastAsia="Times New Roman" w:hAnsi="Times New Roman" w:cs="Times New Roman"/>
          <w:kern w:val="0"/>
          <w:sz w:val="24"/>
          <w:szCs w:val="24"/>
          <w14:ligatures w14:val="none"/>
        </w:rPr>
        <w:t xml:space="preserve">, </w:t>
      </w:r>
      <w:r w:rsidR="00192FF7" w:rsidRPr="00227089">
        <w:rPr>
          <w:rFonts w:ascii="Times New Roman" w:eastAsia="Times New Roman" w:hAnsi="Times New Roman" w:cs="Times New Roman"/>
          <w:kern w:val="0"/>
          <w:sz w:val="24"/>
          <w:szCs w:val="24"/>
          <w14:ligatures w14:val="none"/>
        </w:rPr>
        <w:t xml:space="preserve">XYZ company suppliers, and their products. </w:t>
      </w:r>
      <w:r w:rsidR="00192FF7" w:rsidRPr="00227089">
        <w:rPr>
          <w:rFonts w:ascii="Times New Roman" w:eastAsia="Arial" w:hAnsi="Times New Roman" w:cs="Times New Roman"/>
          <w:color w:val="000000"/>
          <w:sz w:val="24"/>
          <w:szCs w:val="24"/>
        </w:rPr>
        <w:t xml:space="preserve">Additionally, the company needs to generate reports and analytics to support decision-making </w:t>
      </w:r>
      <w:r w:rsidR="00192FF7" w:rsidRPr="00A978A5">
        <w:rPr>
          <w:rFonts w:ascii="Times New Roman" w:eastAsia="Arial" w:hAnsi="Times New Roman" w:cs="Times New Roman"/>
          <w:color w:val="000000"/>
          <w:sz w:val="24"/>
          <w:szCs w:val="24"/>
        </w:rPr>
        <w:t>(Laudon &amp; Laudon, 2020).</w:t>
      </w:r>
      <w:r w:rsidR="00192FF7" w:rsidRPr="00227089">
        <w:rPr>
          <w:rFonts w:ascii="Times New Roman" w:eastAsia="Arial" w:hAnsi="Times New Roman" w:cs="Times New Roman"/>
          <w:color w:val="000000"/>
          <w:sz w:val="24"/>
          <w:szCs w:val="24"/>
        </w:rPr>
        <w:t xml:space="preserve"> </w:t>
      </w:r>
      <w:r w:rsidR="00192FF7" w:rsidRPr="00227089">
        <w:rPr>
          <w:rFonts w:ascii="Times New Roman" w:eastAsia="Times New Roman" w:hAnsi="Times New Roman" w:cs="Times New Roman"/>
          <w:kern w:val="0"/>
          <w:sz w:val="24"/>
          <w:szCs w:val="24"/>
          <w14:ligatures w14:val="none"/>
        </w:rPr>
        <w:t xml:space="preserve">Covered in this report are the requirements needed to </w:t>
      </w:r>
      <w:r w:rsidR="0086313A" w:rsidRPr="00227089">
        <w:rPr>
          <w:rFonts w:ascii="Times New Roman" w:eastAsia="Times New Roman" w:hAnsi="Times New Roman" w:cs="Times New Roman"/>
          <w:kern w:val="0"/>
          <w:sz w:val="24"/>
          <w:szCs w:val="24"/>
          <w14:ligatures w14:val="none"/>
        </w:rPr>
        <w:t>continue</w:t>
      </w:r>
      <w:r w:rsidR="00192FF7" w:rsidRPr="00227089">
        <w:rPr>
          <w:rFonts w:ascii="Times New Roman" w:eastAsia="Times New Roman" w:hAnsi="Times New Roman" w:cs="Times New Roman"/>
          <w:kern w:val="0"/>
          <w:sz w:val="24"/>
          <w:szCs w:val="24"/>
          <w14:ligatures w14:val="none"/>
        </w:rPr>
        <w:t xml:space="preserve"> with the merger of the database</w:t>
      </w:r>
      <w:r w:rsidR="003B1787">
        <w:rPr>
          <w:rFonts w:ascii="Times New Roman" w:eastAsia="Times New Roman" w:hAnsi="Times New Roman" w:cs="Times New Roman"/>
          <w:kern w:val="0"/>
          <w:sz w:val="24"/>
          <w:szCs w:val="24"/>
          <w14:ligatures w14:val="none"/>
        </w:rPr>
        <w:t>s</w:t>
      </w:r>
      <w:r w:rsidR="00192FF7" w:rsidRPr="00227089">
        <w:rPr>
          <w:rFonts w:ascii="Times New Roman" w:eastAsia="Times New Roman" w:hAnsi="Times New Roman" w:cs="Times New Roman"/>
          <w:kern w:val="0"/>
          <w:sz w:val="24"/>
          <w:szCs w:val="24"/>
          <w14:ligatures w14:val="none"/>
        </w:rPr>
        <w:t xml:space="preserve"> and </w:t>
      </w:r>
      <w:r w:rsidR="001638B4">
        <w:rPr>
          <w:rFonts w:ascii="Times New Roman" w:eastAsia="Times New Roman" w:hAnsi="Times New Roman" w:cs="Times New Roman"/>
          <w:kern w:val="0"/>
          <w:sz w:val="24"/>
          <w:szCs w:val="24"/>
          <w14:ligatures w14:val="none"/>
        </w:rPr>
        <w:t xml:space="preserve">the </w:t>
      </w:r>
      <w:r w:rsidR="00192FF7" w:rsidRPr="00227089">
        <w:rPr>
          <w:rFonts w:ascii="Times New Roman" w:eastAsia="Times New Roman" w:hAnsi="Times New Roman" w:cs="Times New Roman"/>
          <w:kern w:val="0"/>
          <w:sz w:val="24"/>
          <w:szCs w:val="24"/>
          <w14:ligatures w14:val="none"/>
        </w:rPr>
        <w:t>design and implementation of the new system. Extensive research has been conducted on database merging, retail enterprise resource planning for sales and marketing, supply chain management, warehouse, and product manufacturing and design.</w:t>
      </w:r>
    </w:p>
    <w:p w14:paraId="3BE1CF87" w14:textId="77777777" w:rsidR="004702E7" w:rsidRPr="00227089" w:rsidRDefault="004702E7" w:rsidP="0078365F">
      <w:pPr>
        <w:pStyle w:val="Heading3"/>
        <w:spacing w:line="480" w:lineRule="auto"/>
        <w:contextualSpacing/>
        <w:rPr>
          <w:rFonts w:ascii="Times New Roman" w:hAnsi="Times New Roman" w:cs="Times New Roman"/>
          <w:b/>
          <w:sz w:val="24"/>
          <w:szCs w:val="24"/>
        </w:rPr>
      </w:pPr>
      <w:r w:rsidRPr="00227089">
        <w:rPr>
          <w:rFonts w:ascii="Times New Roman" w:hAnsi="Times New Roman" w:cs="Times New Roman"/>
          <w:b/>
          <w:sz w:val="24"/>
          <w:szCs w:val="24"/>
        </w:rPr>
        <w:t>Business Goals</w:t>
      </w:r>
    </w:p>
    <w:p w14:paraId="60E34FD3" w14:textId="77777777" w:rsidR="004702E7" w:rsidRPr="00227089" w:rsidRDefault="004702E7" w:rsidP="004702E7">
      <w:pPr>
        <w:pStyle w:val="ListBullet"/>
        <w:spacing w:line="480" w:lineRule="auto"/>
        <w:rPr>
          <w:rFonts w:ascii="Times New Roman" w:hAnsi="Times New Roman" w:cs="Times New Roman"/>
          <w:sz w:val="24"/>
          <w:szCs w:val="24"/>
        </w:rPr>
      </w:pPr>
      <w:r w:rsidRPr="00227089">
        <w:rPr>
          <w:rFonts w:ascii="Times New Roman" w:hAnsi="Times New Roman" w:cs="Times New Roman"/>
          <w:sz w:val="24"/>
          <w:szCs w:val="24"/>
        </w:rPr>
        <w:t>Merge databases from XYZ company and SNHU Clothing.</w:t>
      </w:r>
    </w:p>
    <w:p w14:paraId="0B7A2D12" w14:textId="57FB8B04" w:rsidR="004702E7" w:rsidRPr="00227089" w:rsidRDefault="004702E7" w:rsidP="004702E7">
      <w:pPr>
        <w:pStyle w:val="ListBullet"/>
        <w:spacing w:line="480" w:lineRule="auto"/>
        <w:rPr>
          <w:rFonts w:ascii="Times New Roman" w:hAnsi="Times New Roman" w:cs="Times New Roman"/>
          <w:sz w:val="24"/>
          <w:szCs w:val="24"/>
        </w:rPr>
      </w:pPr>
      <w:r w:rsidRPr="00227089">
        <w:rPr>
          <w:rFonts w:ascii="Times New Roman" w:hAnsi="Times New Roman" w:cs="Times New Roman"/>
          <w:sz w:val="24"/>
          <w:szCs w:val="24"/>
        </w:rPr>
        <w:t xml:space="preserve">Develop and implement a more robust database system </w:t>
      </w:r>
      <w:r w:rsidR="00DB7A5C" w:rsidRPr="00227089">
        <w:rPr>
          <w:rFonts w:ascii="Times New Roman" w:hAnsi="Times New Roman" w:cs="Times New Roman"/>
          <w:sz w:val="24"/>
          <w:szCs w:val="24"/>
        </w:rPr>
        <w:t xml:space="preserve">for SNHU Clothing </w:t>
      </w:r>
      <w:r w:rsidRPr="00227089">
        <w:rPr>
          <w:rFonts w:ascii="Times New Roman" w:hAnsi="Times New Roman" w:cs="Times New Roman"/>
          <w:sz w:val="24"/>
          <w:szCs w:val="24"/>
        </w:rPr>
        <w:t xml:space="preserve">that is scalable and </w:t>
      </w:r>
      <w:proofErr w:type="gramStart"/>
      <w:r w:rsidRPr="00227089">
        <w:rPr>
          <w:rFonts w:ascii="Times New Roman" w:hAnsi="Times New Roman" w:cs="Times New Roman"/>
          <w:sz w:val="24"/>
          <w:szCs w:val="24"/>
        </w:rPr>
        <w:t>maintains</w:t>
      </w:r>
      <w:proofErr w:type="gramEnd"/>
      <w:r w:rsidRPr="00227089">
        <w:rPr>
          <w:rFonts w:ascii="Times New Roman" w:hAnsi="Times New Roman" w:cs="Times New Roman"/>
          <w:sz w:val="24"/>
          <w:szCs w:val="24"/>
        </w:rPr>
        <w:t xml:space="preserve"> speed as the company</w:t>
      </w:r>
      <w:r w:rsidR="0061280F" w:rsidRPr="00227089">
        <w:rPr>
          <w:rFonts w:ascii="Times New Roman" w:hAnsi="Times New Roman" w:cs="Times New Roman"/>
          <w:sz w:val="24"/>
          <w:szCs w:val="24"/>
        </w:rPr>
        <w:t>’s data needs</w:t>
      </w:r>
      <w:r w:rsidRPr="00227089">
        <w:rPr>
          <w:rFonts w:ascii="Times New Roman" w:hAnsi="Times New Roman" w:cs="Times New Roman"/>
          <w:sz w:val="24"/>
          <w:szCs w:val="24"/>
        </w:rPr>
        <w:t xml:space="preserve"> grow.</w:t>
      </w:r>
    </w:p>
    <w:p w14:paraId="691FAFBA" w14:textId="6810F74F" w:rsidR="004702E7" w:rsidRPr="00227089" w:rsidRDefault="004702E7" w:rsidP="004702E7">
      <w:pPr>
        <w:pStyle w:val="ListBullet"/>
        <w:spacing w:line="480" w:lineRule="auto"/>
        <w:rPr>
          <w:rFonts w:ascii="Times New Roman" w:hAnsi="Times New Roman" w:cs="Times New Roman"/>
          <w:sz w:val="24"/>
          <w:szCs w:val="24"/>
        </w:rPr>
      </w:pPr>
      <w:r w:rsidRPr="00227089">
        <w:rPr>
          <w:rFonts w:ascii="Times New Roman" w:hAnsi="Times New Roman" w:cs="Times New Roman"/>
          <w:sz w:val="24"/>
          <w:szCs w:val="24"/>
        </w:rPr>
        <w:t xml:space="preserve">Analyze workflow processes for ways to increase efficiency, save time and money, and support more </w:t>
      </w:r>
      <w:r w:rsidR="00E04EF3" w:rsidRPr="00227089">
        <w:rPr>
          <w:rFonts w:ascii="Times New Roman" w:hAnsi="Times New Roman" w:cs="Times New Roman"/>
          <w:sz w:val="24"/>
          <w:szCs w:val="24"/>
        </w:rPr>
        <w:t>s</w:t>
      </w:r>
      <w:r w:rsidRPr="00227089">
        <w:rPr>
          <w:rFonts w:ascii="Times New Roman" w:hAnsi="Times New Roman" w:cs="Times New Roman"/>
          <w:sz w:val="24"/>
          <w:szCs w:val="24"/>
        </w:rPr>
        <w:t>ales with the newly designed system and business processes.</w:t>
      </w:r>
    </w:p>
    <w:p w14:paraId="6AB6B3B8" w14:textId="47AF7FD7" w:rsidR="00E04EF3" w:rsidRPr="00227089" w:rsidRDefault="00E04EF3" w:rsidP="004702E7">
      <w:pPr>
        <w:pStyle w:val="ListBullet"/>
        <w:spacing w:line="480" w:lineRule="auto"/>
        <w:rPr>
          <w:rFonts w:ascii="Times New Roman" w:hAnsi="Times New Roman" w:cs="Times New Roman"/>
          <w:sz w:val="24"/>
          <w:szCs w:val="24"/>
        </w:rPr>
      </w:pPr>
      <w:r w:rsidRPr="00227089">
        <w:rPr>
          <w:rFonts w:ascii="Times New Roman" w:hAnsi="Times New Roman" w:cs="Times New Roman"/>
          <w:sz w:val="24"/>
          <w:szCs w:val="24"/>
        </w:rPr>
        <w:t>Generate reports and analytics to support decision-making</w:t>
      </w:r>
    </w:p>
    <w:p w14:paraId="4BD16A24" w14:textId="14F02A26" w:rsidR="004702E7" w:rsidRPr="00227089" w:rsidRDefault="00207C68" w:rsidP="001638B4">
      <w:pPr>
        <w:spacing w:line="480" w:lineRule="auto"/>
        <w:ind w:firstLine="360"/>
        <w:rPr>
          <w:rFonts w:ascii="Times New Roman" w:eastAsia="Times New Roman" w:hAnsi="Times New Roman" w:cs="Times New Roman"/>
          <w:kern w:val="0"/>
          <w:sz w:val="24"/>
          <w:szCs w:val="24"/>
          <w14:ligatures w14:val="none"/>
        </w:rPr>
      </w:pPr>
      <w:r w:rsidRPr="00227089">
        <w:rPr>
          <w:rFonts w:ascii="Times New Roman" w:eastAsia="Times New Roman" w:hAnsi="Times New Roman" w:cs="Times New Roman"/>
          <w:kern w:val="0"/>
          <w:sz w:val="24"/>
          <w:szCs w:val="24"/>
          <w14:ligatures w14:val="none"/>
        </w:rPr>
        <w:t>This integration aims to improve data accuracy, reliability, and security while enabling advanced analytics to drive business decisions and targeted marketing. Success will be measured by the seamless merging of the databases, the elimination of data inconsistencies, and the ability to generate actionable insights from the integrated data. Key performance indicators (KPIs) will include the accuracy of data migration, the speed and reliability of the new system, and the effectiveness of the analytics in enhancing customer engagement and sales performance</w:t>
      </w:r>
    </w:p>
    <w:p w14:paraId="7EC33DE6" w14:textId="50FB9363" w:rsidR="00081697" w:rsidRPr="00227089" w:rsidRDefault="007251A7" w:rsidP="00057097">
      <w:pPr>
        <w:pStyle w:val="Heading3"/>
        <w:spacing w:after="0" w:line="480" w:lineRule="auto"/>
        <w:contextualSpacing/>
        <w:rPr>
          <w:rFonts w:ascii="Times New Roman" w:hAnsi="Times New Roman" w:cs="Times New Roman"/>
          <w:b/>
          <w:sz w:val="24"/>
          <w:szCs w:val="24"/>
        </w:rPr>
      </w:pPr>
      <w:bookmarkStart w:id="0" w:name="_30j0zll" w:colFirst="0" w:colLast="0"/>
      <w:bookmarkStart w:id="1" w:name="_Scope_Statement"/>
      <w:bookmarkStart w:id="2" w:name="_3znysh7" w:colFirst="0" w:colLast="0"/>
      <w:bookmarkStart w:id="3" w:name="_Project_Details"/>
      <w:bookmarkStart w:id="4" w:name="_2et92p0" w:colFirst="0" w:colLast="0"/>
      <w:bookmarkStart w:id="5" w:name="_Requirements"/>
      <w:bookmarkEnd w:id="0"/>
      <w:bookmarkEnd w:id="1"/>
      <w:bookmarkEnd w:id="2"/>
      <w:bookmarkEnd w:id="3"/>
      <w:bookmarkEnd w:id="4"/>
      <w:bookmarkEnd w:id="5"/>
      <w:r w:rsidRPr="00227089">
        <w:rPr>
          <w:rFonts w:ascii="Times New Roman" w:hAnsi="Times New Roman" w:cs="Times New Roman"/>
          <w:b/>
          <w:sz w:val="24"/>
          <w:szCs w:val="24"/>
        </w:rPr>
        <w:lastRenderedPageBreak/>
        <w:t>Data Requirements</w:t>
      </w:r>
    </w:p>
    <w:p w14:paraId="333E1D0E" w14:textId="77777777" w:rsidR="00081697" w:rsidRPr="00227089" w:rsidRDefault="00081697" w:rsidP="00057097">
      <w:pPr>
        <w:pStyle w:val="ListParagraph"/>
        <w:numPr>
          <w:ilvl w:val="0"/>
          <w:numId w:val="2"/>
        </w:numPr>
        <w:spacing w:after="0" w:line="480" w:lineRule="auto"/>
        <w:rPr>
          <w:rFonts w:ascii="Times New Roman" w:eastAsia="Arial" w:hAnsi="Times New Roman" w:cs="Times New Roman"/>
          <w:color w:val="000000"/>
          <w:sz w:val="24"/>
          <w:szCs w:val="24"/>
        </w:rPr>
      </w:pPr>
      <w:r w:rsidRPr="00227089">
        <w:rPr>
          <w:rFonts w:ascii="Times New Roman" w:eastAsia="Arial" w:hAnsi="Times New Roman" w:cs="Times New Roman"/>
          <w:color w:val="000000"/>
          <w:sz w:val="24"/>
          <w:szCs w:val="24"/>
        </w:rPr>
        <w:t xml:space="preserve">Comprehensive data on customers, suppliers, inventory, marketing, and sales. </w:t>
      </w:r>
    </w:p>
    <w:p w14:paraId="70ED740E" w14:textId="77777777" w:rsidR="00081697" w:rsidRPr="00227089" w:rsidRDefault="00081697" w:rsidP="00057097">
      <w:pPr>
        <w:pStyle w:val="ListParagraph"/>
        <w:numPr>
          <w:ilvl w:val="0"/>
          <w:numId w:val="2"/>
        </w:numPr>
        <w:spacing w:after="0" w:line="480" w:lineRule="auto"/>
        <w:rPr>
          <w:rFonts w:ascii="Times New Roman" w:eastAsia="Arial" w:hAnsi="Times New Roman" w:cs="Times New Roman"/>
          <w:color w:val="000000"/>
          <w:sz w:val="24"/>
          <w:szCs w:val="24"/>
        </w:rPr>
      </w:pPr>
      <w:r w:rsidRPr="00227089">
        <w:rPr>
          <w:rFonts w:ascii="Times New Roman" w:eastAsia="Arial" w:hAnsi="Times New Roman" w:cs="Times New Roman"/>
          <w:color w:val="000000"/>
          <w:sz w:val="24"/>
          <w:szCs w:val="24"/>
        </w:rPr>
        <w:t xml:space="preserve">Comprehensive data covering sales figures and performance metrics. </w:t>
      </w:r>
    </w:p>
    <w:p w14:paraId="608A3259" w14:textId="77777777" w:rsidR="00081697" w:rsidRPr="00227089" w:rsidRDefault="00081697" w:rsidP="00057097">
      <w:pPr>
        <w:pStyle w:val="ListParagraph"/>
        <w:numPr>
          <w:ilvl w:val="0"/>
          <w:numId w:val="2"/>
        </w:numPr>
        <w:spacing w:after="0" w:line="480" w:lineRule="auto"/>
        <w:rPr>
          <w:rFonts w:ascii="Times New Roman" w:eastAsia="Arial" w:hAnsi="Times New Roman" w:cs="Times New Roman"/>
          <w:color w:val="000000"/>
          <w:sz w:val="24"/>
          <w:szCs w:val="24"/>
        </w:rPr>
      </w:pPr>
      <w:r w:rsidRPr="00227089">
        <w:rPr>
          <w:rFonts w:ascii="Times New Roman" w:eastAsia="Arial" w:hAnsi="Times New Roman" w:cs="Times New Roman"/>
          <w:color w:val="000000"/>
          <w:sz w:val="24"/>
          <w:szCs w:val="24"/>
        </w:rPr>
        <w:t>Current business processes and reports that are needed.</w:t>
      </w:r>
    </w:p>
    <w:p w14:paraId="658A499D" w14:textId="10C497EC" w:rsidR="00E55A33" w:rsidRPr="00227089" w:rsidRDefault="00FC1D0A" w:rsidP="001638B4">
      <w:pPr>
        <w:spacing w:line="480" w:lineRule="auto"/>
        <w:ind w:firstLine="360"/>
        <w:rPr>
          <w:rFonts w:ascii="Times New Roman" w:hAnsi="Times New Roman" w:cs="Times New Roman"/>
          <w:sz w:val="24"/>
          <w:szCs w:val="24"/>
        </w:rPr>
      </w:pPr>
      <w:r w:rsidRPr="00227089">
        <w:rPr>
          <w:rFonts w:ascii="Times New Roman" w:eastAsia="Arial" w:hAnsi="Times New Roman" w:cs="Times New Roman"/>
          <w:color w:val="000000"/>
          <w:sz w:val="24"/>
          <w:szCs w:val="24"/>
        </w:rPr>
        <w:t xml:space="preserve">This data will be collected </w:t>
      </w:r>
      <w:r w:rsidR="005538E1" w:rsidRPr="00227089">
        <w:rPr>
          <w:rFonts w:ascii="Times New Roman" w:eastAsia="Arial" w:hAnsi="Times New Roman" w:cs="Times New Roman"/>
          <w:color w:val="000000"/>
          <w:sz w:val="24"/>
          <w:szCs w:val="24"/>
        </w:rPr>
        <w:t>from</w:t>
      </w:r>
      <w:r w:rsidRPr="00227089">
        <w:rPr>
          <w:rFonts w:ascii="Times New Roman" w:eastAsia="Arial" w:hAnsi="Times New Roman" w:cs="Times New Roman"/>
          <w:color w:val="000000"/>
          <w:sz w:val="24"/>
          <w:szCs w:val="24"/>
        </w:rPr>
        <w:t xml:space="preserve"> the current databases prior to merging them</w:t>
      </w:r>
      <w:r w:rsidR="00D45679" w:rsidRPr="00227089">
        <w:rPr>
          <w:rFonts w:ascii="Times New Roman" w:eastAsia="Arial" w:hAnsi="Times New Roman" w:cs="Times New Roman"/>
          <w:color w:val="000000"/>
          <w:sz w:val="24"/>
          <w:szCs w:val="24"/>
        </w:rPr>
        <w:t xml:space="preserve"> and from meetings with department heads to gather information on business processes</w:t>
      </w:r>
      <w:r w:rsidR="005538E1">
        <w:rPr>
          <w:rFonts w:ascii="Times New Roman" w:eastAsia="Arial" w:hAnsi="Times New Roman" w:cs="Times New Roman"/>
          <w:color w:val="000000"/>
          <w:sz w:val="24"/>
          <w:szCs w:val="24"/>
        </w:rPr>
        <w:t xml:space="preserve"> and </w:t>
      </w:r>
      <w:r w:rsidR="00572851">
        <w:rPr>
          <w:rFonts w:ascii="Times New Roman" w:eastAsia="Arial" w:hAnsi="Times New Roman" w:cs="Times New Roman"/>
          <w:color w:val="000000"/>
          <w:sz w:val="24"/>
          <w:szCs w:val="24"/>
        </w:rPr>
        <w:t xml:space="preserve">the </w:t>
      </w:r>
      <w:r w:rsidR="005538E1">
        <w:rPr>
          <w:rFonts w:ascii="Times New Roman" w:eastAsia="Arial" w:hAnsi="Times New Roman" w:cs="Times New Roman"/>
          <w:color w:val="000000"/>
          <w:sz w:val="24"/>
          <w:szCs w:val="24"/>
        </w:rPr>
        <w:t>data available</w:t>
      </w:r>
      <w:r w:rsidRPr="00227089">
        <w:rPr>
          <w:rFonts w:ascii="Times New Roman" w:eastAsia="Arial" w:hAnsi="Times New Roman" w:cs="Times New Roman"/>
          <w:color w:val="000000"/>
          <w:sz w:val="24"/>
          <w:szCs w:val="24"/>
        </w:rPr>
        <w:t xml:space="preserve">. That data will then </w:t>
      </w:r>
      <w:r w:rsidR="005538E1" w:rsidRPr="00227089">
        <w:rPr>
          <w:rFonts w:ascii="Times New Roman" w:eastAsia="Arial" w:hAnsi="Times New Roman" w:cs="Times New Roman"/>
          <w:color w:val="000000"/>
          <w:sz w:val="24"/>
          <w:szCs w:val="24"/>
        </w:rPr>
        <w:t>aid</w:t>
      </w:r>
      <w:r w:rsidRPr="00227089">
        <w:rPr>
          <w:rFonts w:ascii="Times New Roman" w:eastAsia="Arial" w:hAnsi="Times New Roman" w:cs="Times New Roman"/>
          <w:color w:val="000000"/>
          <w:sz w:val="24"/>
          <w:szCs w:val="24"/>
        </w:rPr>
        <w:t xml:space="preserve"> us in designing the new database</w:t>
      </w:r>
      <w:r w:rsidR="001B0666">
        <w:rPr>
          <w:rFonts w:ascii="Times New Roman" w:eastAsia="Arial" w:hAnsi="Times New Roman" w:cs="Times New Roman"/>
          <w:color w:val="000000"/>
          <w:sz w:val="24"/>
          <w:szCs w:val="24"/>
        </w:rPr>
        <w:t xml:space="preserve"> and</w:t>
      </w:r>
      <w:r w:rsidR="00BE2761" w:rsidRPr="00227089">
        <w:rPr>
          <w:rFonts w:ascii="Times New Roman" w:eastAsia="Arial" w:hAnsi="Times New Roman" w:cs="Times New Roman"/>
          <w:color w:val="000000"/>
          <w:sz w:val="24"/>
          <w:szCs w:val="24"/>
        </w:rPr>
        <w:t xml:space="preserve"> will help us develop the business intelligence reporting system.</w:t>
      </w:r>
      <w:r w:rsidR="00E55A33" w:rsidRPr="00227089">
        <w:rPr>
          <w:rFonts w:ascii="Times New Roman" w:eastAsia="Arial" w:hAnsi="Times New Roman" w:cs="Times New Roman"/>
          <w:color w:val="000000"/>
          <w:sz w:val="24"/>
          <w:szCs w:val="24"/>
        </w:rPr>
        <w:t xml:space="preserve"> </w:t>
      </w:r>
      <w:r w:rsidR="00E55A33" w:rsidRPr="00227089">
        <w:rPr>
          <w:rFonts w:ascii="Times New Roman" w:hAnsi="Times New Roman" w:cs="Times New Roman"/>
          <w:sz w:val="24"/>
          <w:szCs w:val="24"/>
        </w:rPr>
        <w:t xml:space="preserve">Additionally, with the right configuration of a sales and marketing system, personalized messages </w:t>
      </w:r>
      <w:r w:rsidR="00602812">
        <w:rPr>
          <w:rFonts w:ascii="Times New Roman" w:hAnsi="Times New Roman" w:cs="Times New Roman"/>
          <w:sz w:val="24"/>
          <w:szCs w:val="24"/>
        </w:rPr>
        <w:t xml:space="preserve">can be sent </w:t>
      </w:r>
      <w:r w:rsidR="00E55A33" w:rsidRPr="00227089">
        <w:rPr>
          <w:rFonts w:ascii="Times New Roman" w:hAnsi="Times New Roman" w:cs="Times New Roman"/>
          <w:sz w:val="24"/>
          <w:szCs w:val="24"/>
        </w:rPr>
        <w:t>to your customers based on their preferences derived from the reporting (Laudon &amp; Laudon, 2021).</w:t>
      </w:r>
    </w:p>
    <w:p w14:paraId="37DF880C" w14:textId="2361093D" w:rsidR="00C7123F" w:rsidRPr="00227089" w:rsidRDefault="00C7123F" w:rsidP="00057097">
      <w:pPr>
        <w:pStyle w:val="Heading4"/>
        <w:spacing w:before="0" w:line="480" w:lineRule="auto"/>
        <w:contextualSpacing/>
        <w:rPr>
          <w:rFonts w:ascii="Times New Roman" w:eastAsiaTheme="minorHAnsi" w:hAnsi="Times New Roman" w:cs="Times New Roman"/>
          <w:i w:val="0"/>
          <w:iCs w:val="0"/>
          <w:color w:val="auto"/>
          <w:sz w:val="24"/>
          <w:szCs w:val="24"/>
        </w:rPr>
      </w:pPr>
      <w:bookmarkStart w:id="6" w:name="_tyjcwt" w:colFirst="0" w:colLast="0"/>
      <w:bookmarkStart w:id="7" w:name="_Deliverables"/>
      <w:bookmarkStart w:id="8" w:name="_1t3h5sf" w:colFirst="0" w:colLast="0"/>
      <w:bookmarkStart w:id="9" w:name="_Estimated_Budget"/>
      <w:bookmarkStart w:id="10" w:name="_2s8eyo1" w:colFirst="0" w:colLast="0"/>
      <w:bookmarkStart w:id="11" w:name="_Completion_Criteria"/>
      <w:bookmarkEnd w:id="6"/>
      <w:bookmarkEnd w:id="7"/>
      <w:bookmarkEnd w:id="8"/>
      <w:bookmarkEnd w:id="9"/>
      <w:bookmarkEnd w:id="10"/>
      <w:bookmarkEnd w:id="11"/>
      <w:r w:rsidRPr="00227089">
        <w:rPr>
          <w:rFonts w:ascii="Times New Roman" w:hAnsi="Times New Roman" w:cs="Times New Roman"/>
          <w:b/>
          <w:i w:val="0"/>
          <w:iCs w:val="0"/>
          <w:sz w:val="24"/>
          <w:szCs w:val="24"/>
        </w:rPr>
        <w:t>Justifications</w:t>
      </w:r>
    </w:p>
    <w:p w14:paraId="53771801" w14:textId="18856D48" w:rsidR="00C7123F" w:rsidRPr="00227089" w:rsidRDefault="000043B5" w:rsidP="001638B4">
      <w:pPr>
        <w:spacing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 xml:space="preserve">The data is needed to make sure the new system provides what is needed in the format needed. We need to understand the </w:t>
      </w:r>
      <w:r w:rsidR="00602812">
        <w:rPr>
          <w:rFonts w:ascii="Times New Roman" w:hAnsi="Times New Roman" w:cs="Times New Roman"/>
          <w:sz w:val="24"/>
          <w:szCs w:val="24"/>
        </w:rPr>
        <w:t xml:space="preserve">data available, </w:t>
      </w:r>
      <w:r w:rsidRPr="00227089">
        <w:rPr>
          <w:rFonts w:ascii="Times New Roman" w:hAnsi="Times New Roman" w:cs="Times New Roman"/>
          <w:sz w:val="24"/>
          <w:szCs w:val="24"/>
        </w:rPr>
        <w:t xml:space="preserve">business processes and decision-making methods so that reports can be </w:t>
      </w:r>
      <w:r w:rsidR="00275426">
        <w:rPr>
          <w:rFonts w:ascii="Times New Roman" w:hAnsi="Times New Roman" w:cs="Times New Roman"/>
          <w:sz w:val="24"/>
          <w:szCs w:val="24"/>
        </w:rPr>
        <w:t>created</w:t>
      </w:r>
      <w:r w:rsidRPr="00227089">
        <w:rPr>
          <w:rFonts w:ascii="Times New Roman" w:hAnsi="Times New Roman" w:cs="Times New Roman"/>
          <w:sz w:val="24"/>
          <w:szCs w:val="24"/>
        </w:rPr>
        <w:t xml:space="preserve">. This will allow us to provide the tools to manipulate the data and </w:t>
      </w:r>
      <w:r w:rsidR="00275426">
        <w:rPr>
          <w:rFonts w:ascii="Times New Roman" w:hAnsi="Times New Roman" w:cs="Times New Roman"/>
          <w:sz w:val="24"/>
          <w:szCs w:val="24"/>
        </w:rPr>
        <w:t>run reports</w:t>
      </w:r>
      <w:r w:rsidRPr="00227089">
        <w:rPr>
          <w:rFonts w:ascii="Times New Roman" w:hAnsi="Times New Roman" w:cs="Times New Roman"/>
          <w:sz w:val="24"/>
          <w:szCs w:val="24"/>
        </w:rPr>
        <w:t xml:space="preserve"> on demand. </w:t>
      </w:r>
      <w:r w:rsidR="00221831" w:rsidRPr="00227089">
        <w:rPr>
          <w:rFonts w:ascii="Times New Roman" w:hAnsi="Times New Roman" w:cs="Times New Roman"/>
          <w:sz w:val="24"/>
          <w:szCs w:val="24"/>
        </w:rPr>
        <w:t>Additionally, t</w:t>
      </w:r>
      <w:r w:rsidRPr="00227089">
        <w:rPr>
          <w:rFonts w:ascii="Times New Roman" w:hAnsi="Times New Roman" w:cs="Times New Roman"/>
          <w:sz w:val="24"/>
          <w:szCs w:val="24"/>
        </w:rPr>
        <w:t xml:space="preserve">he </w:t>
      </w:r>
      <w:r w:rsidR="00AC1E10" w:rsidRPr="00227089">
        <w:rPr>
          <w:rFonts w:ascii="Times New Roman" w:hAnsi="Times New Roman" w:cs="Times New Roman"/>
          <w:sz w:val="24"/>
          <w:szCs w:val="24"/>
        </w:rPr>
        <w:t>information</w:t>
      </w:r>
      <w:r w:rsidRPr="00227089">
        <w:rPr>
          <w:rFonts w:ascii="Times New Roman" w:hAnsi="Times New Roman" w:cs="Times New Roman"/>
          <w:sz w:val="24"/>
          <w:szCs w:val="24"/>
        </w:rPr>
        <w:t xml:space="preserve"> on who will have access to various company and customer </w:t>
      </w:r>
      <w:r w:rsidR="00144865" w:rsidRPr="00227089">
        <w:rPr>
          <w:rFonts w:ascii="Times New Roman" w:hAnsi="Times New Roman" w:cs="Times New Roman"/>
          <w:sz w:val="24"/>
          <w:szCs w:val="24"/>
        </w:rPr>
        <w:t>data</w:t>
      </w:r>
      <w:r w:rsidRPr="00227089">
        <w:rPr>
          <w:rFonts w:ascii="Times New Roman" w:hAnsi="Times New Roman" w:cs="Times New Roman"/>
          <w:sz w:val="24"/>
          <w:szCs w:val="24"/>
        </w:rPr>
        <w:t xml:space="preserve"> is important to secure the system</w:t>
      </w:r>
      <w:r w:rsidR="00221831" w:rsidRPr="00227089">
        <w:rPr>
          <w:rFonts w:ascii="Times New Roman" w:hAnsi="Times New Roman" w:cs="Times New Roman"/>
          <w:sz w:val="24"/>
          <w:szCs w:val="24"/>
        </w:rPr>
        <w:t>.</w:t>
      </w:r>
      <w:r w:rsidR="009608FC" w:rsidRPr="00227089">
        <w:rPr>
          <w:rFonts w:ascii="Times New Roman" w:hAnsi="Times New Roman" w:cs="Times New Roman"/>
          <w:sz w:val="24"/>
          <w:szCs w:val="24"/>
        </w:rPr>
        <w:t xml:space="preserve"> Securing the system is mission critical</w:t>
      </w:r>
      <w:r w:rsidR="0074524F" w:rsidRPr="00227089">
        <w:rPr>
          <w:rFonts w:ascii="Times New Roman" w:hAnsi="Times New Roman" w:cs="Times New Roman"/>
          <w:sz w:val="24"/>
          <w:szCs w:val="24"/>
        </w:rPr>
        <w:t>. The systems selected have security built in through the services recommended below</w:t>
      </w:r>
      <w:r w:rsidR="009608FC" w:rsidRPr="00227089">
        <w:rPr>
          <w:rFonts w:ascii="Times New Roman" w:hAnsi="Times New Roman" w:cs="Times New Roman"/>
          <w:sz w:val="24"/>
          <w:szCs w:val="24"/>
        </w:rPr>
        <w:t>.</w:t>
      </w:r>
    </w:p>
    <w:p w14:paraId="334EF97E" w14:textId="77777777" w:rsidR="0078365F" w:rsidRPr="00227089" w:rsidRDefault="0078365F" w:rsidP="0078365F">
      <w:pPr>
        <w:pStyle w:val="Heading4"/>
        <w:spacing w:before="0" w:line="480" w:lineRule="auto"/>
        <w:contextualSpacing/>
        <w:rPr>
          <w:rFonts w:ascii="Times New Roman" w:hAnsi="Times New Roman" w:cs="Times New Roman"/>
          <w:b/>
          <w:i w:val="0"/>
          <w:iCs w:val="0"/>
          <w:sz w:val="24"/>
          <w:szCs w:val="24"/>
        </w:rPr>
      </w:pPr>
      <w:r w:rsidRPr="00227089">
        <w:rPr>
          <w:rFonts w:ascii="Times New Roman" w:hAnsi="Times New Roman" w:cs="Times New Roman"/>
          <w:b/>
          <w:i w:val="0"/>
          <w:iCs w:val="0"/>
          <w:sz w:val="24"/>
          <w:szCs w:val="24"/>
        </w:rPr>
        <w:t>Recommendations</w:t>
      </w:r>
    </w:p>
    <w:p w14:paraId="77C612DD" w14:textId="77777777" w:rsidR="0078365F" w:rsidRPr="00227089" w:rsidRDefault="0078365F" w:rsidP="0078365F">
      <w:pPr>
        <w:pStyle w:val="ListParagraph"/>
        <w:widowControl w:val="0"/>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sidRPr="00227089">
        <w:rPr>
          <w:rFonts w:ascii="Times New Roman" w:hAnsi="Times New Roman" w:cs="Times New Roman"/>
          <w:color w:val="000000"/>
          <w:sz w:val="24"/>
          <w:szCs w:val="24"/>
        </w:rPr>
        <w:t>Merge databases into a new system.</w:t>
      </w:r>
    </w:p>
    <w:p w14:paraId="04CE9C0E" w14:textId="150EC423" w:rsidR="0078365F" w:rsidRPr="00227089" w:rsidRDefault="0078365F" w:rsidP="0078365F">
      <w:pPr>
        <w:pStyle w:val="ListParagraph"/>
        <w:widowControl w:val="0"/>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sidRPr="00227089">
        <w:rPr>
          <w:rFonts w:ascii="Times New Roman" w:hAnsi="Times New Roman" w:cs="Times New Roman"/>
          <w:color w:val="000000"/>
          <w:sz w:val="24"/>
          <w:szCs w:val="24"/>
        </w:rPr>
        <w:t xml:space="preserve">Utilize Microsoft Azure Active Directory as the </w:t>
      </w:r>
      <w:r w:rsidR="008A23B6">
        <w:rPr>
          <w:rFonts w:ascii="Times New Roman" w:hAnsi="Times New Roman" w:cs="Times New Roman"/>
          <w:color w:val="000000"/>
          <w:sz w:val="24"/>
          <w:szCs w:val="24"/>
        </w:rPr>
        <w:t>back-end</w:t>
      </w:r>
      <w:r w:rsidRPr="00227089">
        <w:rPr>
          <w:rFonts w:ascii="Times New Roman" w:hAnsi="Times New Roman" w:cs="Times New Roman"/>
          <w:color w:val="000000"/>
          <w:sz w:val="24"/>
          <w:szCs w:val="24"/>
        </w:rPr>
        <w:t xml:space="preserve"> database management system.</w:t>
      </w:r>
    </w:p>
    <w:p w14:paraId="05456AA1" w14:textId="32008ADE" w:rsidR="0078365F" w:rsidRPr="00227089" w:rsidRDefault="0078365F" w:rsidP="0078365F">
      <w:pPr>
        <w:pStyle w:val="ListParagraph"/>
        <w:widowControl w:val="0"/>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sidRPr="00227089">
        <w:rPr>
          <w:rFonts w:ascii="Times New Roman" w:hAnsi="Times New Roman" w:cs="Times New Roman"/>
          <w:color w:val="000000"/>
          <w:sz w:val="24"/>
          <w:szCs w:val="24"/>
        </w:rPr>
        <w:t xml:space="preserve">Utilize Microsoft Dynamics 365 as the enterprise resource planning system that will be a hub for </w:t>
      </w:r>
      <w:r w:rsidR="001F5B92" w:rsidRPr="00227089">
        <w:rPr>
          <w:rFonts w:ascii="Times New Roman" w:hAnsi="Times New Roman" w:cs="Times New Roman"/>
          <w:color w:val="000000"/>
          <w:sz w:val="24"/>
          <w:szCs w:val="24"/>
        </w:rPr>
        <w:t>all</w:t>
      </w:r>
      <w:r w:rsidRPr="00227089">
        <w:rPr>
          <w:rFonts w:ascii="Times New Roman" w:hAnsi="Times New Roman" w:cs="Times New Roman"/>
          <w:color w:val="000000"/>
          <w:sz w:val="24"/>
          <w:szCs w:val="24"/>
        </w:rPr>
        <w:t xml:space="preserve"> the other programs being used by each department.</w:t>
      </w:r>
    </w:p>
    <w:p w14:paraId="5318560A" w14:textId="77777777" w:rsidR="0078365F" w:rsidRPr="00227089" w:rsidRDefault="0078365F" w:rsidP="0078365F">
      <w:pPr>
        <w:pStyle w:val="ListParagraph"/>
        <w:widowControl w:val="0"/>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sidRPr="00227089">
        <w:rPr>
          <w:rFonts w:ascii="Times New Roman" w:hAnsi="Times New Roman" w:cs="Times New Roman"/>
          <w:color w:val="000000"/>
          <w:sz w:val="24"/>
          <w:szCs w:val="24"/>
        </w:rPr>
        <w:t>Utilize Salesforce CRM to gain robust features for sales and marketing.</w:t>
      </w:r>
    </w:p>
    <w:p w14:paraId="67A99645" w14:textId="77777777" w:rsidR="0078365F" w:rsidRPr="00227089" w:rsidRDefault="0078365F" w:rsidP="0078365F">
      <w:pPr>
        <w:pStyle w:val="ListParagraph"/>
        <w:widowControl w:val="0"/>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sidRPr="00227089">
        <w:rPr>
          <w:rFonts w:ascii="Times New Roman" w:hAnsi="Times New Roman" w:cs="Times New Roman"/>
          <w:color w:val="000000"/>
          <w:sz w:val="24"/>
          <w:szCs w:val="24"/>
        </w:rPr>
        <w:t>Utilize Service Now for IT ticketing and maintenance.</w:t>
      </w:r>
    </w:p>
    <w:p w14:paraId="6FF6D0B2" w14:textId="77777777" w:rsidR="0078365F" w:rsidRPr="00227089" w:rsidRDefault="0078365F" w:rsidP="0078365F">
      <w:pPr>
        <w:pStyle w:val="ListParagraph"/>
        <w:widowControl w:val="0"/>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sidRPr="00227089">
        <w:rPr>
          <w:rFonts w:ascii="Times New Roman" w:hAnsi="Times New Roman" w:cs="Times New Roman"/>
          <w:color w:val="000000"/>
          <w:sz w:val="24"/>
          <w:szCs w:val="24"/>
        </w:rPr>
        <w:lastRenderedPageBreak/>
        <w:t>Utilize SharePoint for knowledge management.</w:t>
      </w:r>
    </w:p>
    <w:p w14:paraId="6AB131A0" w14:textId="77777777" w:rsidR="0078365F" w:rsidRPr="00227089" w:rsidRDefault="0078365F" w:rsidP="0078365F">
      <w:pPr>
        <w:pStyle w:val="ListParagraph"/>
        <w:widowControl w:val="0"/>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sidRPr="00227089">
        <w:rPr>
          <w:rFonts w:ascii="Times New Roman" w:hAnsi="Times New Roman" w:cs="Times New Roman"/>
          <w:color w:val="000000"/>
          <w:sz w:val="24"/>
          <w:szCs w:val="24"/>
        </w:rPr>
        <w:t>Utilize Shopify POS system for online and terrestrial sales.</w:t>
      </w:r>
    </w:p>
    <w:p w14:paraId="2AC9B5CC" w14:textId="77777777" w:rsidR="0078365F" w:rsidRPr="00227089" w:rsidRDefault="0078365F" w:rsidP="0078365F">
      <w:pPr>
        <w:pStyle w:val="ListParagraph"/>
        <w:widowControl w:val="0"/>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sidRPr="00227089">
        <w:rPr>
          <w:rFonts w:ascii="Times New Roman" w:hAnsi="Times New Roman" w:cs="Times New Roman"/>
          <w:color w:val="000000"/>
          <w:sz w:val="24"/>
          <w:szCs w:val="24"/>
        </w:rPr>
        <w:t>Utilize Power BI for data analysis and insights.</w:t>
      </w:r>
    </w:p>
    <w:p w14:paraId="17501174" w14:textId="4A742BCE" w:rsidR="0078365F" w:rsidRPr="00227089" w:rsidRDefault="0078365F" w:rsidP="001638B4">
      <w:pPr>
        <w:spacing w:line="480" w:lineRule="auto"/>
        <w:ind w:firstLine="360"/>
        <w:rPr>
          <w:rFonts w:ascii="Times New Roman" w:hAnsi="Times New Roman" w:cs="Times New Roman"/>
          <w:sz w:val="24"/>
          <w:szCs w:val="24"/>
        </w:rPr>
      </w:pPr>
      <w:r w:rsidRPr="00227089">
        <w:rPr>
          <w:rFonts w:ascii="Times New Roman" w:hAnsi="Times New Roman" w:cs="Times New Roman"/>
          <w:sz w:val="24"/>
          <w:szCs w:val="24"/>
        </w:rPr>
        <w:t xml:space="preserve">Using business intelligence software in a comprehensive central system brings many benefits, like centralizing data, enabling self-service reports, making predictions, and reducing costs (Coursera, 2024). Microsoft Power BI is </w:t>
      </w:r>
      <w:r w:rsidR="001F5B92" w:rsidRPr="00227089">
        <w:rPr>
          <w:rFonts w:ascii="Times New Roman" w:hAnsi="Times New Roman" w:cs="Times New Roman"/>
          <w:sz w:val="24"/>
          <w:szCs w:val="24"/>
        </w:rPr>
        <w:t>an excellent choice</w:t>
      </w:r>
      <w:r w:rsidRPr="00227089">
        <w:rPr>
          <w:rFonts w:ascii="Times New Roman" w:hAnsi="Times New Roman" w:cs="Times New Roman"/>
          <w:sz w:val="24"/>
          <w:szCs w:val="24"/>
        </w:rPr>
        <w:t xml:space="preserve"> if we use Microsoft Azure SQL Server because </w:t>
      </w:r>
      <w:proofErr w:type="gramStart"/>
      <w:r w:rsidRPr="00227089">
        <w:rPr>
          <w:rFonts w:ascii="Times New Roman" w:hAnsi="Times New Roman" w:cs="Times New Roman"/>
          <w:sz w:val="24"/>
          <w:szCs w:val="24"/>
        </w:rPr>
        <w:t>it's</w:t>
      </w:r>
      <w:proofErr w:type="gramEnd"/>
      <w:r w:rsidRPr="00227089">
        <w:rPr>
          <w:rFonts w:ascii="Times New Roman" w:hAnsi="Times New Roman" w:cs="Times New Roman"/>
          <w:sz w:val="24"/>
          <w:szCs w:val="24"/>
        </w:rPr>
        <w:t xml:space="preserve"> easy to integrate, runs on AWS</w:t>
      </w:r>
      <w:r w:rsidR="001F5B92">
        <w:rPr>
          <w:rFonts w:ascii="Times New Roman" w:hAnsi="Times New Roman" w:cs="Times New Roman"/>
          <w:sz w:val="24"/>
          <w:szCs w:val="24"/>
        </w:rPr>
        <w:t xml:space="preserve"> cloud service</w:t>
      </w:r>
      <w:r w:rsidRPr="00227089">
        <w:rPr>
          <w:rFonts w:ascii="Times New Roman" w:hAnsi="Times New Roman" w:cs="Times New Roman"/>
          <w:sz w:val="24"/>
          <w:szCs w:val="24"/>
        </w:rPr>
        <w:t xml:space="preserve">, and connects well with other tools like Excel and Shopify (Coursera, 2024). It also makes creating reports simple and user-friendly. A central team would manage Power BI, but departments </w:t>
      </w:r>
      <w:r w:rsidR="000314C5">
        <w:rPr>
          <w:rFonts w:ascii="Times New Roman" w:hAnsi="Times New Roman" w:cs="Times New Roman"/>
          <w:sz w:val="24"/>
          <w:szCs w:val="24"/>
        </w:rPr>
        <w:t>will be able to</w:t>
      </w:r>
      <w:r w:rsidRPr="00227089">
        <w:rPr>
          <w:rFonts w:ascii="Times New Roman" w:hAnsi="Times New Roman" w:cs="Times New Roman"/>
          <w:sz w:val="24"/>
          <w:szCs w:val="24"/>
        </w:rPr>
        <w:t xml:space="preserve"> create their own reports (Microsoft, 2023).</w:t>
      </w:r>
    </w:p>
    <w:p w14:paraId="75BA4769" w14:textId="7B9E977E" w:rsidR="0078365F" w:rsidRPr="00227089" w:rsidRDefault="0078365F" w:rsidP="001638B4">
      <w:pPr>
        <w:spacing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 xml:space="preserve">For IT, ServiceNow is recommended for managing support tickets. Its AI feature can reduce individual service requests by 25% and helps </w:t>
      </w:r>
      <w:proofErr w:type="gramStart"/>
      <w:r w:rsidRPr="00227089">
        <w:rPr>
          <w:rFonts w:ascii="Times New Roman" w:hAnsi="Times New Roman" w:cs="Times New Roman"/>
          <w:sz w:val="24"/>
          <w:szCs w:val="24"/>
        </w:rPr>
        <w:t>monitor</w:t>
      </w:r>
      <w:proofErr w:type="gramEnd"/>
      <w:r w:rsidRPr="00227089">
        <w:rPr>
          <w:rFonts w:ascii="Times New Roman" w:hAnsi="Times New Roman" w:cs="Times New Roman"/>
          <w:sz w:val="24"/>
          <w:szCs w:val="24"/>
        </w:rPr>
        <w:t xml:space="preserve"> system performance (ServiceNow, n.d.). Microsoft Dynamics 365 also offers a porta</w:t>
      </w:r>
      <w:r w:rsidR="009A3F5F">
        <w:rPr>
          <w:rFonts w:ascii="Times New Roman" w:hAnsi="Times New Roman" w:cs="Times New Roman"/>
          <w:sz w:val="24"/>
          <w:szCs w:val="24"/>
        </w:rPr>
        <w:t>l to the system</w:t>
      </w:r>
      <w:r w:rsidRPr="00227089">
        <w:rPr>
          <w:rFonts w:ascii="Times New Roman" w:hAnsi="Times New Roman" w:cs="Times New Roman"/>
          <w:sz w:val="24"/>
          <w:szCs w:val="24"/>
        </w:rPr>
        <w:t xml:space="preserve"> for suppliers to check inventory and manage orders securely (Microsoft, 2024).</w:t>
      </w:r>
    </w:p>
    <w:p w14:paraId="065270CC" w14:textId="37847ABC" w:rsidR="0078365F" w:rsidRDefault="0078365F" w:rsidP="001638B4">
      <w:pPr>
        <w:spacing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SharePoint knowledge management system by Microsoft is also suggested to store all company knowledge in one place, accessible to everyone. Permissions can be set, and content can be regularly updated by designated experts. The system allows for interaction, where users can rate pages to measure effectiveness</w:t>
      </w:r>
      <w:r w:rsidR="00C7087B">
        <w:rPr>
          <w:rFonts w:ascii="Times New Roman" w:hAnsi="Times New Roman" w:cs="Times New Roman"/>
          <w:sz w:val="24"/>
          <w:szCs w:val="24"/>
        </w:rPr>
        <w:t xml:space="preserve"> and contact information to reach the creator of individual pages</w:t>
      </w:r>
      <w:r w:rsidRPr="00227089">
        <w:rPr>
          <w:rFonts w:ascii="Times New Roman" w:hAnsi="Times New Roman" w:cs="Times New Roman"/>
          <w:sz w:val="24"/>
          <w:szCs w:val="24"/>
        </w:rPr>
        <w:t>.</w:t>
      </w:r>
    </w:p>
    <w:p w14:paraId="559B8726" w14:textId="77777777" w:rsidR="002C0A38" w:rsidRPr="00BC3C3A" w:rsidRDefault="002C0A38" w:rsidP="002C0A38">
      <w:pPr>
        <w:pStyle w:val="Heading4"/>
        <w:spacing w:before="0" w:line="480" w:lineRule="auto"/>
        <w:ind w:firstLine="720"/>
        <w:contextualSpacing/>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S</w:t>
      </w:r>
      <w:r w:rsidRPr="00BC3C3A">
        <w:rPr>
          <w:rFonts w:ascii="Times New Roman" w:eastAsiaTheme="minorHAnsi" w:hAnsi="Times New Roman" w:cs="Times New Roman"/>
          <w:i w:val="0"/>
          <w:iCs w:val="0"/>
          <w:color w:val="auto"/>
          <w:sz w:val="24"/>
          <w:szCs w:val="24"/>
        </w:rPr>
        <w:t xml:space="preserve">ee Appendix B for a system diagram. It shows how different systems, like Shopify for </w:t>
      </w:r>
      <w:r w:rsidRPr="00227089">
        <w:rPr>
          <w:rFonts w:ascii="Times New Roman" w:eastAsiaTheme="minorHAnsi" w:hAnsi="Times New Roman" w:cs="Times New Roman"/>
          <w:i w:val="0"/>
          <w:iCs w:val="0"/>
          <w:color w:val="auto"/>
          <w:sz w:val="24"/>
          <w:szCs w:val="24"/>
        </w:rPr>
        <w:t>POS</w:t>
      </w:r>
      <w:r w:rsidRPr="00BC3C3A">
        <w:rPr>
          <w:rFonts w:ascii="Times New Roman" w:eastAsiaTheme="minorHAnsi" w:hAnsi="Times New Roman" w:cs="Times New Roman"/>
          <w:i w:val="0"/>
          <w:iCs w:val="0"/>
          <w:color w:val="auto"/>
          <w:sz w:val="24"/>
          <w:szCs w:val="24"/>
        </w:rPr>
        <w:t>, Salesforce for CRM, and Microsoft Dynamics 365 for inventory and manufacturing, can work together to streamline operations (Shopify, n.d.; Salesforce, n.d.)</w:t>
      </w:r>
    </w:p>
    <w:p w14:paraId="619CC0C1" w14:textId="77777777" w:rsidR="002C0A38" w:rsidRDefault="002C0A38" w:rsidP="001638B4">
      <w:pPr>
        <w:spacing w:line="480" w:lineRule="auto"/>
        <w:ind w:firstLine="720"/>
        <w:rPr>
          <w:rFonts w:ascii="Times New Roman" w:hAnsi="Times New Roman" w:cs="Times New Roman"/>
          <w:sz w:val="24"/>
          <w:szCs w:val="24"/>
        </w:rPr>
      </w:pPr>
    </w:p>
    <w:p w14:paraId="2E2B69E5" w14:textId="56EF44E8" w:rsidR="00081697" w:rsidRPr="00227089" w:rsidRDefault="00081697" w:rsidP="00057097">
      <w:pPr>
        <w:pStyle w:val="Heading4"/>
        <w:spacing w:before="0" w:line="480" w:lineRule="auto"/>
        <w:contextualSpacing/>
        <w:rPr>
          <w:rFonts w:ascii="Times New Roman" w:hAnsi="Times New Roman" w:cs="Times New Roman"/>
          <w:b/>
          <w:i w:val="0"/>
          <w:iCs w:val="0"/>
          <w:sz w:val="24"/>
          <w:szCs w:val="24"/>
        </w:rPr>
      </w:pPr>
      <w:r w:rsidRPr="00227089">
        <w:rPr>
          <w:rFonts w:ascii="Times New Roman" w:hAnsi="Times New Roman" w:cs="Times New Roman"/>
          <w:b/>
          <w:i w:val="0"/>
          <w:iCs w:val="0"/>
          <w:sz w:val="24"/>
          <w:szCs w:val="24"/>
        </w:rPr>
        <w:lastRenderedPageBreak/>
        <w:t>Rationale</w:t>
      </w:r>
    </w:p>
    <w:p w14:paraId="04274590" w14:textId="617C539E" w:rsidR="00C57775" w:rsidRPr="00227089" w:rsidRDefault="00452551" w:rsidP="001638B4">
      <w:pPr>
        <w:spacing w:after="0"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 xml:space="preserve">In </w:t>
      </w:r>
      <w:r w:rsidR="00C7087B">
        <w:rPr>
          <w:rFonts w:ascii="Times New Roman" w:hAnsi="Times New Roman" w:cs="Times New Roman"/>
          <w:sz w:val="24"/>
          <w:szCs w:val="24"/>
        </w:rPr>
        <w:t>the</w:t>
      </w:r>
      <w:r w:rsidRPr="00227089">
        <w:rPr>
          <w:rFonts w:ascii="Times New Roman" w:hAnsi="Times New Roman" w:cs="Times New Roman"/>
          <w:sz w:val="24"/>
          <w:szCs w:val="24"/>
        </w:rPr>
        <w:t xml:space="preserve"> 2016 Global Industry 4.0 Survey, 56% of companies sa</w:t>
      </w:r>
      <w:r w:rsidR="00C7087B">
        <w:rPr>
          <w:rFonts w:ascii="Times New Roman" w:hAnsi="Times New Roman" w:cs="Times New Roman"/>
          <w:sz w:val="24"/>
          <w:szCs w:val="24"/>
        </w:rPr>
        <w:t>id</w:t>
      </w:r>
      <w:r w:rsidRPr="00227089">
        <w:rPr>
          <w:rFonts w:ascii="Times New Roman" w:hAnsi="Times New Roman" w:cs="Times New Roman"/>
          <w:sz w:val="24"/>
          <w:szCs w:val="24"/>
        </w:rPr>
        <w:t xml:space="preserve"> they </w:t>
      </w:r>
      <w:r w:rsidR="00C7087B">
        <w:rPr>
          <w:rFonts w:ascii="Times New Roman" w:hAnsi="Times New Roman" w:cs="Times New Roman"/>
          <w:sz w:val="24"/>
          <w:szCs w:val="24"/>
        </w:rPr>
        <w:t>would</w:t>
      </w:r>
      <w:r w:rsidRPr="00227089">
        <w:rPr>
          <w:rFonts w:ascii="Times New Roman" w:hAnsi="Times New Roman" w:cs="Times New Roman"/>
          <w:sz w:val="24"/>
          <w:szCs w:val="24"/>
        </w:rPr>
        <w:t xml:space="preserve"> use data analytics for optimization of overall business planning and controlling</w:t>
      </w:r>
      <w:r w:rsidR="00985F10">
        <w:rPr>
          <w:rFonts w:ascii="Times New Roman" w:hAnsi="Times New Roman" w:cs="Times New Roman"/>
          <w:sz w:val="24"/>
          <w:szCs w:val="24"/>
        </w:rPr>
        <w:t xml:space="preserve"> in the next five years</w:t>
      </w:r>
      <w:r w:rsidR="00C7087B">
        <w:rPr>
          <w:rFonts w:ascii="Times New Roman" w:hAnsi="Times New Roman" w:cs="Times New Roman"/>
          <w:sz w:val="24"/>
          <w:szCs w:val="24"/>
        </w:rPr>
        <w:t>,</w:t>
      </w:r>
      <w:r w:rsidRPr="00227089">
        <w:rPr>
          <w:rFonts w:ascii="Times New Roman" w:hAnsi="Times New Roman" w:cs="Times New Roman"/>
          <w:sz w:val="24"/>
          <w:szCs w:val="24"/>
        </w:rPr>
        <w:t xml:space="preserve"> and 59% </w:t>
      </w:r>
      <w:r w:rsidR="00985F10">
        <w:rPr>
          <w:rFonts w:ascii="Times New Roman" w:hAnsi="Times New Roman" w:cs="Times New Roman"/>
          <w:sz w:val="24"/>
          <w:szCs w:val="24"/>
        </w:rPr>
        <w:t>said</w:t>
      </w:r>
      <w:r w:rsidRPr="00227089">
        <w:rPr>
          <w:rFonts w:ascii="Times New Roman" w:hAnsi="Times New Roman" w:cs="Times New Roman"/>
          <w:sz w:val="24"/>
          <w:szCs w:val="24"/>
        </w:rPr>
        <w:t xml:space="preserve"> they will use it for better manufacturing</w:t>
      </w:r>
      <w:r w:rsidR="00AC4784" w:rsidRPr="00227089">
        <w:rPr>
          <w:rFonts w:ascii="Times New Roman" w:hAnsi="Times New Roman" w:cs="Times New Roman"/>
          <w:sz w:val="24"/>
          <w:szCs w:val="24"/>
        </w:rPr>
        <w:t xml:space="preserve">, operations planning, and controlling </w:t>
      </w:r>
      <w:r w:rsidR="00AC4784" w:rsidRPr="00A978A5">
        <w:rPr>
          <w:rFonts w:ascii="Times New Roman" w:hAnsi="Times New Roman" w:cs="Times New Roman"/>
          <w:sz w:val="24"/>
          <w:szCs w:val="24"/>
        </w:rPr>
        <w:t>(PwC, 2016).</w:t>
      </w:r>
    </w:p>
    <w:p w14:paraId="1DFC624A" w14:textId="0A17AA49" w:rsidR="00081697" w:rsidRPr="00227089" w:rsidRDefault="00081697" w:rsidP="001638B4">
      <w:pPr>
        <w:spacing w:after="0"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 xml:space="preserve">Microsoft Dynamics 365 </w:t>
      </w:r>
      <w:r w:rsidR="00C7087B">
        <w:rPr>
          <w:rFonts w:ascii="Times New Roman" w:hAnsi="Times New Roman" w:cs="Times New Roman"/>
          <w:sz w:val="24"/>
          <w:szCs w:val="24"/>
        </w:rPr>
        <w:t>will</w:t>
      </w:r>
      <w:r w:rsidRPr="00227089">
        <w:rPr>
          <w:rFonts w:ascii="Times New Roman" w:hAnsi="Times New Roman" w:cs="Times New Roman"/>
          <w:sz w:val="24"/>
          <w:szCs w:val="24"/>
        </w:rPr>
        <w:t xml:space="preserve"> be a one-stop solution for sales and marketing, IT, manufacturing and product design, and warehouse if we are ok being tied to one company’s software and services. It makes for easier integrations but could cause problems if there are issues with Microsoft services. The software includes AI-driven visualizations from Power BI embedded into your systems </w:t>
      </w:r>
      <w:r w:rsidRPr="00A978A5">
        <w:rPr>
          <w:rFonts w:ascii="Times New Roman" w:hAnsi="Times New Roman" w:cs="Times New Roman"/>
          <w:sz w:val="24"/>
          <w:szCs w:val="24"/>
        </w:rPr>
        <w:t>(Microsoft, n.d.).</w:t>
      </w:r>
      <w:r w:rsidRPr="00227089">
        <w:rPr>
          <w:rFonts w:ascii="Times New Roman" w:hAnsi="Times New Roman" w:cs="Times New Roman"/>
          <w:sz w:val="24"/>
          <w:szCs w:val="24"/>
        </w:rPr>
        <w:t xml:space="preserve"> It also comes with ready-to-use prebuilt templates for visuals. The security is built-in so you can rest assured that the data is secure. You will be able to set permissions to strategically give access to employees on an as needed basis.</w:t>
      </w:r>
    </w:p>
    <w:p w14:paraId="0BE62A1C" w14:textId="77777777" w:rsidR="006559D5" w:rsidRPr="00227089" w:rsidRDefault="006559D5" w:rsidP="001638B4">
      <w:pPr>
        <w:spacing w:after="0" w:line="480" w:lineRule="auto"/>
        <w:ind w:firstLine="720"/>
        <w:rPr>
          <w:rFonts w:ascii="Times New Roman" w:hAnsi="Times New Roman" w:cs="Times New Roman"/>
          <w:sz w:val="24"/>
          <w:szCs w:val="24"/>
        </w:rPr>
      </w:pPr>
      <w:r w:rsidRPr="00227089">
        <w:rPr>
          <w:rFonts w:ascii="Times New Roman" w:eastAsiaTheme="minorEastAsia" w:hAnsi="Times New Roman" w:cs="Times New Roman"/>
          <w:sz w:val="24"/>
          <w:szCs w:val="24"/>
        </w:rPr>
        <w:t>According to Cybers Crime Magazine, 60% of small businesses go out of business within 6 months of a data breach or attack (von Ogden, 2019). Around the end of 2022, data breaches rose by 70% globally. Breaches can expose personally identifiable information, proprietary and confidential information, and allows hackers to access and steal information (</w:t>
      </w:r>
      <w:proofErr w:type="spellStart"/>
      <w:r w:rsidRPr="00227089">
        <w:rPr>
          <w:rFonts w:ascii="Times New Roman" w:eastAsiaTheme="minorEastAsia" w:hAnsi="Times New Roman" w:cs="Times New Roman"/>
          <w:sz w:val="24"/>
          <w:szCs w:val="24"/>
        </w:rPr>
        <w:t>Metomic</w:t>
      </w:r>
      <w:proofErr w:type="spellEnd"/>
      <w:r w:rsidRPr="00227089">
        <w:rPr>
          <w:rFonts w:ascii="Times New Roman" w:eastAsiaTheme="minorEastAsia" w:hAnsi="Times New Roman" w:cs="Times New Roman"/>
          <w:sz w:val="24"/>
          <w:szCs w:val="24"/>
        </w:rPr>
        <w:t>, 2024).</w:t>
      </w:r>
    </w:p>
    <w:p w14:paraId="765372BE" w14:textId="77777777" w:rsidR="00081697" w:rsidRPr="00227089" w:rsidRDefault="00081697" w:rsidP="001638B4">
      <w:pPr>
        <w:spacing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 xml:space="preserve">Patagonia implemented Microsoft Dynamics 365 as an all-in-one platform and they found that it unified tools on one, scalable, global platform </w:t>
      </w:r>
      <w:r w:rsidRPr="00A978A5">
        <w:rPr>
          <w:rFonts w:ascii="Times New Roman" w:hAnsi="Times New Roman" w:cs="Times New Roman"/>
          <w:sz w:val="24"/>
          <w:szCs w:val="24"/>
        </w:rPr>
        <w:t>(Sunrise Technologies, n.d.).</w:t>
      </w:r>
      <w:r w:rsidRPr="00227089">
        <w:rPr>
          <w:rFonts w:ascii="Times New Roman" w:hAnsi="Times New Roman" w:cs="Times New Roman"/>
          <w:sz w:val="24"/>
          <w:szCs w:val="24"/>
        </w:rPr>
        <w:t xml:space="preserve"> It cut costs associated with growth by two-thirds.</w:t>
      </w:r>
    </w:p>
    <w:p w14:paraId="024DD616" w14:textId="6BA6995B" w:rsidR="00C7123F" w:rsidRPr="00227089" w:rsidRDefault="00C7123F" w:rsidP="00C7123F">
      <w:pPr>
        <w:pStyle w:val="Heading4"/>
        <w:spacing w:before="0" w:line="480" w:lineRule="auto"/>
        <w:contextualSpacing/>
        <w:rPr>
          <w:rFonts w:ascii="Times New Roman" w:hAnsi="Times New Roman" w:cs="Times New Roman"/>
          <w:b/>
          <w:i w:val="0"/>
          <w:iCs w:val="0"/>
          <w:sz w:val="24"/>
          <w:szCs w:val="24"/>
        </w:rPr>
      </w:pPr>
      <w:r w:rsidRPr="00227089">
        <w:rPr>
          <w:rFonts w:ascii="Times New Roman" w:hAnsi="Times New Roman" w:cs="Times New Roman"/>
          <w:b/>
          <w:i w:val="0"/>
          <w:iCs w:val="0"/>
          <w:sz w:val="24"/>
          <w:szCs w:val="24"/>
        </w:rPr>
        <w:t>Conclusion</w:t>
      </w:r>
    </w:p>
    <w:p w14:paraId="145F6170" w14:textId="77777777" w:rsidR="00BC3C3A" w:rsidRPr="00227089" w:rsidRDefault="0044518D" w:rsidP="001638B4">
      <w:pPr>
        <w:spacing w:after="0" w:line="480" w:lineRule="auto"/>
        <w:ind w:firstLine="720"/>
        <w:rPr>
          <w:rFonts w:ascii="Times New Roman" w:hAnsi="Times New Roman" w:cs="Times New Roman"/>
          <w:b/>
          <w:bCs/>
          <w:sz w:val="24"/>
          <w:szCs w:val="24"/>
          <w:u w:val="single"/>
        </w:rPr>
      </w:pPr>
      <w:r w:rsidRPr="00227089">
        <w:rPr>
          <w:rFonts w:ascii="Times New Roman" w:hAnsi="Times New Roman" w:cs="Times New Roman"/>
          <w:sz w:val="24"/>
          <w:szCs w:val="24"/>
        </w:rPr>
        <w:t xml:space="preserve">This executive summary highlights the main points of the project, including what it aims to achieve, the data it needs, and why </w:t>
      </w:r>
      <w:proofErr w:type="gramStart"/>
      <w:r w:rsidRPr="00227089">
        <w:rPr>
          <w:rFonts w:ascii="Times New Roman" w:hAnsi="Times New Roman" w:cs="Times New Roman"/>
          <w:sz w:val="24"/>
          <w:szCs w:val="24"/>
        </w:rPr>
        <w:t>it's</w:t>
      </w:r>
      <w:proofErr w:type="gramEnd"/>
      <w:r w:rsidRPr="00227089">
        <w:rPr>
          <w:rFonts w:ascii="Times New Roman" w:hAnsi="Times New Roman" w:cs="Times New Roman"/>
          <w:sz w:val="24"/>
          <w:szCs w:val="24"/>
        </w:rPr>
        <w:t xml:space="preserve"> important. The project is crucial for helping the company grow and make better decisions. The next steps involve choosing a cloud-based system, </w:t>
      </w:r>
      <w:r w:rsidRPr="00227089">
        <w:rPr>
          <w:rFonts w:ascii="Times New Roman" w:hAnsi="Times New Roman" w:cs="Times New Roman"/>
          <w:sz w:val="24"/>
          <w:szCs w:val="24"/>
        </w:rPr>
        <w:lastRenderedPageBreak/>
        <w:t>combining our data, and setting up the tools needed to analyze that data. Moving forward with this project is recommended to keep the company successful and competitive</w:t>
      </w:r>
      <w:r w:rsidRPr="00227089">
        <w:rPr>
          <w:rFonts w:ascii="Times New Roman" w:hAnsi="Times New Roman" w:cs="Times New Roman"/>
          <w:b/>
          <w:bCs/>
          <w:sz w:val="24"/>
          <w:szCs w:val="24"/>
          <w:u w:val="single"/>
        </w:rPr>
        <w:t>.</w:t>
      </w:r>
    </w:p>
    <w:p w14:paraId="7E086E88" w14:textId="5EEAF005" w:rsidR="005917A9" w:rsidRPr="00227089" w:rsidRDefault="00066DFA" w:rsidP="001638B4">
      <w:pPr>
        <w:spacing w:after="0"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To ensure a successful project, we need comprehensive data to fine tune the design of the new database</w:t>
      </w:r>
      <w:r w:rsidR="00016489" w:rsidRPr="00227089">
        <w:rPr>
          <w:rFonts w:ascii="Times New Roman" w:hAnsi="Times New Roman" w:cs="Times New Roman"/>
          <w:sz w:val="24"/>
          <w:szCs w:val="24"/>
        </w:rPr>
        <w:t xml:space="preserve"> so the necessary reports can be created</w:t>
      </w:r>
      <w:r w:rsidR="00301F89" w:rsidRPr="00227089">
        <w:rPr>
          <w:rFonts w:ascii="Times New Roman" w:hAnsi="Times New Roman" w:cs="Times New Roman"/>
          <w:sz w:val="24"/>
          <w:szCs w:val="24"/>
        </w:rPr>
        <w:t xml:space="preserve">. Being familiar with the business processes and how the current system is used </w:t>
      </w:r>
      <w:r w:rsidR="00B0592C" w:rsidRPr="00227089">
        <w:rPr>
          <w:rFonts w:ascii="Times New Roman" w:hAnsi="Times New Roman" w:cs="Times New Roman"/>
          <w:sz w:val="24"/>
          <w:szCs w:val="24"/>
        </w:rPr>
        <w:t xml:space="preserve">by each department </w:t>
      </w:r>
      <w:r w:rsidR="00301F89" w:rsidRPr="00227089">
        <w:rPr>
          <w:rFonts w:ascii="Times New Roman" w:hAnsi="Times New Roman" w:cs="Times New Roman"/>
          <w:sz w:val="24"/>
          <w:szCs w:val="24"/>
        </w:rPr>
        <w:t xml:space="preserve">will enable us to design a new system that meets the needs of the different departments. </w:t>
      </w:r>
      <w:r w:rsidR="005727DE" w:rsidRPr="00227089">
        <w:rPr>
          <w:rFonts w:ascii="Times New Roman" w:hAnsi="Times New Roman" w:cs="Times New Roman"/>
          <w:sz w:val="24"/>
          <w:szCs w:val="24"/>
        </w:rPr>
        <w:t>The recommendations are suggestions</w:t>
      </w:r>
      <w:r w:rsidR="00B0592C" w:rsidRPr="00227089">
        <w:rPr>
          <w:rFonts w:ascii="Times New Roman" w:hAnsi="Times New Roman" w:cs="Times New Roman"/>
          <w:sz w:val="24"/>
          <w:szCs w:val="24"/>
        </w:rPr>
        <w:t xml:space="preserve"> at this </w:t>
      </w:r>
      <w:proofErr w:type="gramStart"/>
      <w:r w:rsidR="00B0592C" w:rsidRPr="00227089">
        <w:rPr>
          <w:rFonts w:ascii="Times New Roman" w:hAnsi="Times New Roman" w:cs="Times New Roman"/>
          <w:sz w:val="24"/>
          <w:szCs w:val="24"/>
        </w:rPr>
        <w:t>point</w:t>
      </w:r>
      <w:proofErr w:type="gramEnd"/>
      <w:r w:rsidR="005727DE" w:rsidRPr="00227089">
        <w:rPr>
          <w:rFonts w:ascii="Times New Roman" w:hAnsi="Times New Roman" w:cs="Times New Roman"/>
          <w:sz w:val="24"/>
          <w:szCs w:val="24"/>
        </w:rPr>
        <w:t xml:space="preserve"> </w:t>
      </w:r>
      <w:r w:rsidR="00B0592C" w:rsidRPr="00227089">
        <w:rPr>
          <w:rFonts w:ascii="Times New Roman" w:hAnsi="Times New Roman" w:cs="Times New Roman"/>
          <w:sz w:val="24"/>
          <w:szCs w:val="24"/>
        </w:rPr>
        <w:t>and</w:t>
      </w:r>
      <w:r w:rsidR="005727DE" w:rsidRPr="00227089">
        <w:rPr>
          <w:rFonts w:ascii="Times New Roman" w:hAnsi="Times New Roman" w:cs="Times New Roman"/>
          <w:sz w:val="24"/>
          <w:szCs w:val="24"/>
        </w:rPr>
        <w:t xml:space="preserve"> we will determine the final systems as we gather more data.</w:t>
      </w:r>
    </w:p>
    <w:p w14:paraId="53F429D7" w14:textId="00FEFB01" w:rsidR="00081697" w:rsidRPr="00227089" w:rsidRDefault="005917A9" w:rsidP="001638B4">
      <w:pPr>
        <w:spacing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Our next steps are i</w:t>
      </w:r>
      <w:r w:rsidR="00081697" w:rsidRPr="00227089">
        <w:rPr>
          <w:rFonts w:ascii="Times New Roman" w:hAnsi="Times New Roman" w:cs="Times New Roman"/>
          <w:sz w:val="24"/>
          <w:szCs w:val="24"/>
        </w:rPr>
        <w:t>nterviews with David Officer and other managers on an individual basis to learn specific needs and processes so that the system can be customized to meet our needs.</w:t>
      </w:r>
      <w:r w:rsidR="00C3580E" w:rsidRPr="00227089">
        <w:rPr>
          <w:rFonts w:ascii="Times New Roman" w:hAnsi="Times New Roman" w:cs="Times New Roman"/>
          <w:sz w:val="24"/>
          <w:szCs w:val="24"/>
        </w:rPr>
        <w:t xml:space="preserve"> Additionally, we need a budget. Once we have the approval to move forward, we can get started.</w:t>
      </w:r>
    </w:p>
    <w:p w14:paraId="329E4371" w14:textId="437AD340" w:rsidR="00AC4784" w:rsidRPr="00227089" w:rsidRDefault="00AC4784">
      <w:pPr>
        <w:rPr>
          <w:rFonts w:ascii="Times New Roman" w:hAnsi="Times New Roman" w:cs="Times New Roman"/>
          <w:sz w:val="24"/>
          <w:szCs w:val="24"/>
        </w:rPr>
      </w:pPr>
      <w:r w:rsidRPr="00227089">
        <w:rPr>
          <w:rFonts w:ascii="Times New Roman" w:hAnsi="Times New Roman" w:cs="Times New Roman"/>
          <w:sz w:val="24"/>
          <w:szCs w:val="24"/>
        </w:rPr>
        <w:br w:type="page"/>
      </w:r>
    </w:p>
    <w:p w14:paraId="5A070C19" w14:textId="64CBED92" w:rsidR="00703D6B" w:rsidRPr="00227089" w:rsidRDefault="00AC4784" w:rsidP="00227089">
      <w:pPr>
        <w:spacing w:after="0" w:line="480" w:lineRule="auto"/>
        <w:jc w:val="center"/>
        <w:rPr>
          <w:rFonts w:ascii="Times New Roman" w:hAnsi="Times New Roman" w:cs="Times New Roman"/>
          <w:b/>
          <w:bCs/>
          <w:sz w:val="24"/>
          <w:szCs w:val="24"/>
        </w:rPr>
      </w:pPr>
      <w:r w:rsidRPr="00227089">
        <w:rPr>
          <w:rFonts w:ascii="Times New Roman" w:hAnsi="Times New Roman" w:cs="Times New Roman"/>
          <w:b/>
          <w:bCs/>
          <w:sz w:val="24"/>
          <w:szCs w:val="24"/>
        </w:rPr>
        <w:lastRenderedPageBreak/>
        <w:t>References</w:t>
      </w:r>
    </w:p>
    <w:p w14:paraId="0134D70E" w14:textId="77777777" w:rsidR="00A24E47" w:rsidRPr="00DB3DBE" w:rsidRDefault="00A24E47" w:rsidP="00A24E47">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Coursera. (2024, May 14). </w:t>
      </w:r>
      <w:r w:rsidRPr="00880705">
        <w:rPr>
          <w:rFonts w:ascii="Times New Roman" w:hAnsi="Times New Roman" w:cs="Times New Roman"/>
          <w:i/>
          <w:iCs/>
          <w:sz w:val="24"/>
          <w:szCs w:val="24"/>
        </w:rPr>
        <w:t>5 business intelligence tools you need to know.</w:t>
      </w:r>
      <w:r w:rsidRPr="00DB3DBE">
        <w:rPr>
          <w:rFonts w:ascii="Times New Roman" w:hAnsi="Times New Roman" w:cs="Times New Roman"/>
          <w:sz w:val="24"/>
          <w:szCs w:val="24"/>
        </w:rPr>
        <w:t xml:space="preserve"> </w:t>
      </w:r>
    </w:p>
    <w:p w14:paraId="632AF785" w14:textId="77777777" w:rsidR="00A24E47" w:rsidRPr="00DB3DBE" w:rsidRDefault="00A24E47" w:rsidP="00A24E47">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https://www.coursera.org/articles/bi-tools</w:t>
      </w:r>
    </w:p>
    <w:p w14:paraId="687E507A" w14:textId="77777777" w:rsidR="00524207" w:rsidRPr="00DB3DBE" w:rsidRDefault="00524207" w:rsidP="00524207">
      <w:pPr>
        <w:widowControl w:val="0"/>
        <w:tabs>
          <w:tab w:val="left" w:pos="2610"/>
        </w:tabs>
        <w:spacing w:after="0" w:line="480" w:lineRule="auto"/>
        <w:contextualSpacing/>
        <w:rPr>
          <w:rFonts w:ascii="Times New Roman" w:hAnsi="Times New Roman" w:cs="Times New Roman"/>
          <w:i/>
          <w:iCs/>
          <w:sz w:val="24"/>
          <w:szCs w:val="24"/>
        </w:rPr>
      </w:pPr>
      <w:r w:rsidRPr="00DB3DBE">
        <w:rPr>
          <w:rFonts w:ascii="Times New Roman" w:hAnsi="Times New Roman" w:cs="Times New Roman"/>
          <w:sz w:val="24"/>
          <w:szCs w:val="24"/>
        </w:rPr>
        <w:t xml:space="preserve">Laudon, K.C. &amp; Laudon, J.P. (2021). </w:t>
      </w:r>
      <w:r w:rsidRPr="00DB3DBE">
        <w:rPr>
          <w:rFonts w:ascii="Times New Roman" w:hAnsi="Times New Roman" w:cs="Times New Roman"/>
          <w:i/>
          <w:iCs/>
          <w:sz w:val="24"/>
          <w:szCs w:val="24"/>
        </w:rPr>
        <w:t>Management information systems managing the digital</w:t>
      </w:r>
    </w:p>
    <w:p w14:paraId="50E23947" w14:textId="77777777" w:rsidR="00524207" w:rsidRPr="00DB3DBE" w:rsidRDefault="00524207" w:rsidP="00524207">
      <w:pPr>
        <w:widowControl w:val="0"/>
        <w:spacing w:after="0" w:line="480" w:lineRule="auto"/>
        <w:contextualSpacing/>
        <w:rPr>
          <w:rFonts w:ascii="Times New Roman" w:hAnsi="Times New Roman" w:cs="Times New Roman"/>
          <w:sz w:val="24"/>
          <w:szCs w:val="24"/>
        </w:rPr>
      </w:pPr>
      <w:r w:rsidRPr="00DB3DBE">
        <w:rPr>
          <w:rFonts w:ascii="Times New Roman" w:hAnsi="Times New Roman" w:cs="Times New Roman"/>
          <w:i/>
          <w:iCs/>
          <w:sz w:val="24"/>
          <w:szCs w:val="24"/>
        </w:rPr>
        <w:tab/>
        <w:t xml:space="preserve"> firm</w:t>
      </w:r>
      <w:r w:rsidRPr="00DB3DBE">
        <w:rPr>
          <w:rFonts w:ascii="Times New Roman" w:hAnsi="Times New Roman" w:cs="Times New Roman"/>
          <w:sz w:val="24"/>
          <w:szCs w:val="24"/>
        </w:rPr>
        <w:t>. Pearson.</w:t>
      </w:r>
    </w:p>
    <w:p w14:paraId="689E0D68" w14:textId="77777777" w:rsidR="00635AE3" w:rsidRPr="00DB3DBE" w:rsidRDefault="00635AE3" w:rsidP="00635AE3">
      <w:pPr>
        <w:widowControl w:val="0"/>
        <w:tabs>
          <w:tab w:val="left" w:pos="2610"/>
        </w:tabs>
        <w:spacing w:after="0" w:line="480" w:lineRule="auto"/>
        <w:contextualSpacing/>
        <w:rPr>
          <w:rFonts w:ascii="Times New Roman" w:eastAsiaTheme="minorEastAsia" w:hAnsi="Times New Roman" w:cs="Times New Roman"/>
          <w:sz w:val="24"/>
          <w:szCs w:val="24"/>
        </w:rPr>
      </w:pPr>
      <w:proofErr w:type="spellStart"/>
      <w:r w:rsidRPr="00635AE3">
        <w:rPr>
          <w:rFonts w:ascii="Times New Roman" w:eastAsiaTheme="minorEastAsia" w:hAnsi="Times New Roman" w:cs="Times New Roman"/>
          <w:sz w:val="24"/>
          <w:szCs w:val="24"/>
        </w:rPr>
        <w:t>Metomic</w:t>
      </w:r>
      <w:proofErr w:type="spellEnd"/>
      <w:r w:rsidRPr="00635AE3">
        <w:rPr>
          <w:rFonts w:ascii="Times New Roman" w:eastAsiaTheme="minorEastAsia" w:hAnsi="Times New Roman" w:cs="Times New Roman"/>
          <w:sz w:val="24"/>
          <w:szCs w:val="24"/>
        </w:rPr>
        <w:t>.</w:t>
      </w:r>
      <w:r>
        <w:rPr>
          <w:rFonts w:ascii="Times New Roman" w:eastAsiaTheme="minorEastAsia" w:hAnsi="Times New Roman" w:cs="Times New Roman"/>
          <w:i/>
          <w:iCs/>
          <w:sz w:val="24"/>
          <w:szCs w:val="24"/>
        </w:rPr>
        <w:t xml:space="preserve"> </w:t>
      </w:r>
      <w:r w:rsidRPr="00DB3DBE">
        <w:rPr>
          <w:rFonts w:ascii="Times New Roman" w:eastAsiaTheme="minorEastAsia" w:hAnsi="Times New Roman" w:cs="Times New Roman"/>
          <w:sz w:val="24"/>
          <w:szCs w:val="24"/>
        </w:rPr>
        <w:t xml:space="preserve">(2024, June 27). </w:t>
      </w:r>
      <w:r w:rsidRPr="00DB3DBE">
        <w:rPr>
          <w:rFonts w:ascii="Times New Roman" w:eastAsiaTheme="minorEastAsia" w:hAnsi="Times New Roman" w:cs="Times New Roman"/>
          <w:i/>
          <w:iCs/>
          <w:sz w:val="24"/>
          <w:szCs w:val="24"/>
        </w:rPr>
        <w:t xml:space="preserve">What Are The Benefits of Keeping Customer Data </w:t>
      </w:r>
      <w:proofErr w:type="gramStart"/>
      <w:r w:rsidRPr="00DB3DBE">
        <w:rPr>
          <w:rFonts w:ascii="Times New Roman" w:eastAsiaTheme="minorEastAsia" w:hAnsi="Times New Roman" w:cs="Times New Roman"/>
          <w:i/>
          <w:iCs/>
          <w:sz w:val="24"/>
          <w:szCs w:val="24"/>
        </w:rPr>
        <w:t>Secure?.</w:t>
      </w:r>
      <w:proofErr w:type="gramEnd"/>
      <w:r w:rsidRPr="00DB3DBE">
        <w:rPr>
          <w:rFonts w:ascii="Times New Roman" w:eastAsiaTheme="minorEastAsia" w:hAnsi="Times New Roman" w:cs="Times New Roman"/>
          <w:sz w:val="24"/>
          <w:szCs w:val="24"/>
        </w:rPr>
        <w:t xml:space="preserve"> </w:t>
      </w:r>
    </w:p>
    <w:p w14:paraId="12754313" w14:textId="77777777" w:rsidR="00635AE3" w:rsidRPr="00DB3DBE" w:rsidRDefault="00635AE3" w:rsidP="00635AE3">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https://metomic.io/resource-centre/what-are-the-benefits-and-risks-of-keeping-</w:t>
      </w:r>
    </w:p>
    <w:p w14:paraId="379ADFC8" w14:textId="77777777" w:rsidR="00635AE3" w:rsidRPr="00DB3DBE" w:rsidRDefault="00635AE3" w:rsidP="00635AE3">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customer-data-secure</w:t>
      </w:r>
      <w:proofErr w:type="gramStart"/>
      <w:r w:rsidRPr="00DB3DBE">
        <w:rPr>
          <w:rFonts w:ascii="Times New Roman" w:eastAsiaTheme="minorEastAsia" w:hAnsi="Times New Roman" w:cs="Times New Roman"/>
          <w:sz w:val="24"/>
          <w:szCs w:val="24"/>
        </w:rPr>
        <w:t>#:~</w:t>
      </w:r>
      <w:proofErr w:type="gramEnd"/>
      <w:r w:rsidRPr="00DB3DBE">
        <w:rPr>
          <w:rFonts w:ascii="Times New Roman" w:eastAsiaTheme="minorEastAsia" w:hAnsi="Times New Roman" w:cs="Times New Roman"/>
          <w:sz w:val="24"/>
          <w:szCs w:val="24"/>
        </w:rPr>
        <w:t>:text=Data%20breaches%20can%20expose%20</w:t>
      </w:r>
    </w:p>
    <w:p w14:paraId="4B87D81E" w14:textId="77777777" w:rsidR="00635AE3" w:rsidRPr="00DB3DBE" w:rsidRDefault="00635AE3" w:rsidP="00635AE3">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r>
      <w:proofErr w:type="gramStart"/>
      <w:r w:rsidRPr="00DB3DBE">
        <w:rPr>
          <w:rFonts w:ascii="Times New Roman" w:eastAsiaTheme="minorEastAsia" w:hAnsi="Times New Roman" w:cs="Times New Roman"/>
          <w:sz w:val="24"/>
          <w:szCs w:val="24"/>
        </w:rPr>
        <w:t>your,and</w:t>
      </w:r>
      <w:proofErr w:type="gramEnd"/>
      <w:r w:rsidRPr="00DB3DBE">
        <w:rPr>
          <w:rFonts w:ascii="Times New Roman" w:eastAsiaTheme="minorEastAsia" w:hAnsi="Times New Roman" w:cs="Times New Roman"/>
          <w:sz w:val="24"/>
          <w:szCs w:val="24"/>
        </w:rPr>
        <w:t>%20impact%20your%20brand%20reputation</w:t>
      </w:r>
    </w:p>
    <w:p w14:paraId="6F6497B7" w14:textId="4F17D6E8" w:rsidR="00D05780" w:rsidRPr="00DB3DBE" w:rsidRDefault="00D05780" w:rsidP="00D05780">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Microsoft. (n.d.). </w:t>
      </w:r>
      <w:r w:rsidRPr="00DB3DBE">
        <w:rPr>
          <w:rFonts w:ascii="Times New Roman" w:hAnsi="Times New Roman" w:cs="Times New Roman"/>
          <w:i/>
          <w:iCs/>
          <w:sz w:val="24"/>
          <w:szCs w:val="24"/>
        </w:rPr>
        <w:t>Excel specifications and limits</w:t>
      </w:r>
      <w:r w:rsidRPr="00DB3DBE">
        <w:rPr>
          <w:rFonts w:ascii="Times New Roman" w:hAnsi="Times New Roman" w:cs="Times New Roman"/>
          <w:sz w:val="24"/>
          <w:szCs w:val="24"/>
        </w:rPr>
        <w:t xml:space="preserve">. </w:t>
      </w:r>
      <w:hyperlink r:id="rId5" w:history="1">
        <w:r w:rsidRPr="00DB3DBE">
          <w:rPr>
            <w:rStyle w:val="Hyperlink"/>
            <w:rFonts w:ascii="Times New Roman" w:hAnsi="Times New Roman" w:cs="Times New Roman"/>
            <w:sz w:val="24"/>
            <w:szCs w:val="24"/>
          </w:rPr>
          <w:t>https://support.microsoft.com/en-</w:t>
        </w:r>
      </w:hyperlink>
    </w:p>
    <w:p w14:paraId="011D36D4" w14:textId="77777777" w:rsidR="00D05780" w:rsidRPr="00DB3DBE" w:rsidRDefault="00D05780" w:rsidP="00D05780">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us/office/excel-specifications-and-limits-1672b34d-7043-467e-8e27-</w:t>
      </w:r>
    </w:p>
    <w:p w14:paraId="58CD137E" w14:textId="77777777" w:rsidR="00D05780" w:rsidRPr="00DB3DBE" w:rsidRDefault="00D05780" w:rsidP="00D05780">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269d656771c3</w:t>
      </w:r>
    </w:p>
    <w:p w14:paraId="4E71B69E" w14:textId="77777777" w:rsidR="00D05780" w:rsidRPr="00DB3DBE" w:rsidRDefault="00D05780" w:rsidP="00D05780">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Microsoft. (2024, May 2). </w:t>
      </w:r>
      <w:r w:rsidRPr="00DB3DBE">
        <w:rPr>
          <w:rFonts w:ascii="Times New Roman" w:hAnsi="Times New Roman" w:cs="Times New Roman"/>
          <w:i/>
          <w:iCs/>
          <w:sz w:val="24"/>
          <w:szCs w:val="24"/>
        </w:rPr>
        <w:t>Vendor collaboration with external vendors.</w:t>
      </w:r>
      <w:r w:rsidRPr="00DB3DBE">
        <w:rPr>
          <w:rFonts w:ascii="Times New Roman" w:hAnsi="Times New Roman" w:cs="Times New Roman"/>
          <w:sz w:val="24"/>
          <w:szCs w:val="24"/>
        </w:rPr>
        <w:t xml:space="preserve"> </w:t>
      </w:r>
    </w:p>
    <w:p w14:paraId="7B77BBA3" w14:textId="77777777" w:rsidR="00D05780" w:rsidRPr="00DB3DBE" w:rsidRDefault="00D05780" w:rsidP="00D05780">
      <w:pPr>
        <w:widowControl w:val="0"/>
        <w:tabs>
          <w:tab w:val="left" w:pos="8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hyperlink r:id="rId6" w:history="1">
        <w:r w:rsidRPr="00DB3DBE">
          <w:rPr>
            <w:rStyle w:val="Hyperlink"/>
            <w:rFonts w:ascii="Times New Roman" w:hAnsi="Times New Roman" w:cs="Times New Roman"/>
            <w:sz w:val="24"/>
            <w:szCs w:val="24"/>
          </w:rPr>
          <w:t>https://learn.microsoft.com/en-us/dynamics365/supply-chain/procurement/vendor-</w:t>
        </w:r>
      </w:hyperlink>
    </w:p>
    <w:p w14:paraId="3B66602A" w14:textId="77777777" w:rsidR="00D05780" w:rsidRPr="00DB3DBE" w:rsidRDefault="00D05780" w:rsidP="00D05780">
      <w:pPr>
        <w:widowControl w:val="0"/>
        <w:tabs>
          <w:tab w:val="left" w:pos="8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collaboration-work-external-vendors</w:t>
      </w:r>
    </w:p>
    <w:p w14:paraId="61840026" w14:textId="77777777" w:rsidR="00D05780" w:rsidRPr="00DB3DBE" w:rsidRDefault="00D05780" w:rsidP="00D05780">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Microsoft. (n.d.). </w:t>
      </w:r>
      <w:r w:rsidRPr="00DB3DBE">
        <w:rPr>
          <w:rFonts w:ascii="Times New Roman" w:hAnsi="Times New Roman" w:cs="Times New Roman"/>
          <w:i/>
          <w:iCs/>
          <w:sz w:val="24"/>
          <w:szCs w:val="24"/>
        </w:rPr>
        <w:t>Turn data into impact across departments</w:t>
      </w:r>
      <w:r w:rsidRPr="00DB3DBE">
        <w:rPr>
          <w:rFonts w:ascii="Times New Roman" w:hAnsi="Times New Roman" w:cs="Times New Roman"/>
          <w:sz w:val="24"/>
          <w:szCs w:val="24"/>
        </w:rPr>
        <w:t xml:space="preserve">. </w:t>
      </w:r>
      <w:hyperlink r:id="rId7" w:history="1">
        <w:r w:rsidRPr="00DB3DBE">
          <w:rPr>
            <w:rStyle w:val="Hyperlink"/>
            <w:rFonts w:ascii="Times New Roman" w:hAnsi="Times New Roman" w:cs="Times New Roman"/>
            <w:sz w:val="24"/>
            <w:szCs w:val="24"/>
          </w:rPr>
          <w:t>https://www.microsoft.com/en-</w:t>
        </w:r>
      </w:hyperlink>
    </w:p>
    <w:p w14:paraId="2006AA4B" w14:textId="77777777" w:rsidR="00D05780" w:rsidRPr="00DB3DBE" w:rsidRDefault="00D05780" w:rsidP="00D05780">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us/power-platform/products/power-bi/power-bi-and-dynamics</w:t>
      </w:r>
    </w:p>
    <w:p w14:paraId="3ABFB5B8" w14:textId="77777777" w:rsidR="00D05780" w:rsidRPr="00DB3DBE" w:rsidRDefault="00D05780" w:rsidP="00D05780">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Microsoft. (2023, November 10). </w:t>
      </w:r>
      <w:r w:rsidRPr="00DB3DBE">
        <w:rPr>
          <w:rFonts w:ascii="Times New Roman" w:hAnsi="Times New Roman" w:cs="Times New Roman"/>
          <w:i/>
          <w:iCs/>
          <w:sz w:val="24"/>
          <w:szCs w:val="24"/>
        </w:rPr>
        <w:t xml:space="preserve">Power BI usage scenarios: Managed self-service BI. </w:t>
      </w:r>
    </w:p>
    <w:p w14:paraId="67AB2FB4" w14:textId="77777777" w:rsidR="00D05780" w:rsidRPr="00DB3DBE" w:rsidRDefault="00D05780" w:rsidP="00D05780">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hyperlink r:id="rId8" w:history="1">
        <w:r w:rsidRPr="00DB3DBE">
          <w:rPr>
            <w:rStyle w:val="Hyperlink"/>
            <w:rFonts w:ascii="Times New Roman" w:hAnsi="Times New Roman" w:cs="Times New Roman"/>
            <w:sz w:val="24"/>
            <w:szCs w:val="24"/>
          </w:rPr>
          <w:t>https://learn.microsoft.com/en-us/power-bi/guidance/powerbi-implementation-</w:t>
        </w:r>
      </w:hyperlink>
    </w:p>
    <w:p w14:paraId="2D5200C1" w14:textId="77777777" w:rsidR="00D05780" w:rsidRPr="00DB3DBE" w:rsidRDefault="00D05780" w:rsidP="00D05780">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planning-usage-scenario-managed-self-service-bi</w:t>
      </w:r>
    </w:p>
    <w:p w14:paraId="5619377D" w14:textId="6F77AFE5" w:rsidR="00227089" w:rsidRPr="00880705" w:rsidRDefault="00227089" w:rsidP="00227089">
      <w:pPr>
        <w:spacing w:after="0" w:line="480" w:lineRule="auto"/>
        <w:rPr>
          <w:rFonts w:ascii="Times New Roman" w:hAnsi="Times New Roman" w:cs="Times New Roman"/>
          <w:i/>
          <w:iCs/>
          <w:sz w:val="24"/>
          <w:szCs w:val="24"/>
        </w:rPr>
      </w:pPr>
      <w:r w:rsidRPr="00227089">
        <w:rPr>
          <w:rFonts w:ascii="Times New Roman" w:hAnsi="Times New Roman" w:cs="Times New Roman"/>
          <w:sz w:val="24"/>
          <w:szCs w:val="24"/>
        </w:rPr>
        <w:t>PwC. (April 13, 2016</w:t>
      </w:r>
      <w:r w:rsidRPr="00880705">
        <w:rPr>
          <w:rFonts w:ascii="Times New Roman" w:hAnsi="Times New Roman" w:cs="Times New Roman"/>
          <w:i/>
          <w:iCs/>
          <w:sz w:val="24"/>
          <w:szCs w:val="24"/>
        </w:rPr>
        <w:t xml:space="preserve">). In which areas are you using big data analytics today? In which </w:t>
      </w:r>
    </w:p>
    <w:p w14:paraId="673FAB78" w14:textId="77777777" w:rsidR="00227089" w:rsidRDefault="00227089" w:rsidP="00227089">
      <w:pPr>
        <w:spacing w:after="0" w:line="480" w:lineRule="auto"/>
        <w:ind w:firstLine="720"/>
        <w:rPr>
          <w:rFonts w:ascii="Times New Roman" w:hAnsi="Times New Roman" w:cs="Times New Roman"/>
          <w:sz w:val="24"/>
          <w:szCs w:val="24"/>
        </w:rPr>
      </w:pPr>
      <w:proofErr w:type="gramStart"/>
      <w:r w:rsidRPr="00880705">
        <w:rPr>
          <w:rFonts w:ascii="Times New Roman" w:hAnsi="Times New Roman" w:cs="Times New Roman"/>
          <w:i/>
          <w:iCs/>
          <w:sz w:val="24"/>
          <w:szCs w:val="24"/>
        </w:rPr>
        <w:t>additional</w:t>
      </w:r>
      <w:proofErr w:type="gramEnd"/>
      <w:r w:rsidRPr="00880705">
        <w:rPr>
          <w:rFonts w:ascii="Times New Roman" w:hAnsi="Times New Roman" w:cs="Times New Roman"/>
          <w:i/>
          <w:iCs/>
          <w:sz w:val="24"/>
          <w:szCs w:val="24"/>
        </w:rPr>
        <w:t xml:space="preserve"> areas will your company use data analytics in five years? [Graph]</w:t>
      </w:r>
      <w:r w:rsidRPr="00227089">
        <w:rPr>
          <w:rFonts w:ascii="Times New Roman" w:hAnsi="Times New Roman" w:cs="Times New Roman"/>
          <w:sz w:val="24"/>
          <w:szCs w:val="24"/>
        </w:rPr>
        <w:t>. In </w:t>
      </w:r>
      <w:r w:rsidRPr="00880705">
        <w:rPr>
          <w:rFonts w:ascii="Times New Roman" w:hAnsi="Times New Roman" w:cs="Times New Roman"/>
          <w:sz w:val="24"/>
          <w:szCs w:val="24"/>
        </w:rPr>
        <w:t>Statista.</w:t>
      </w:r>
      <w:r w:rsidRPr="00227089">
        <w:rPr>
          <w:rFonts w:ascii="Times New Roman" w:hAnsi="Times New Roman" w:cs="Times New Roman"/>
          <w:sz w:val="24"/>
          <w:szCs w:val="24"/>
        </w:rPr>
        <w:t xml:space="preserve"> </w:t>
      </w:r>
    </w:p>
    <w:p w14:paraId="34DCA1F0" w14:textId="1DB5BB04" w:rsidR="00227089" w:rsidRDefault="00227089" w:rsidP="00227089">
      <w:pPr>
        <w:spacing w:after="0"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 xml:space="preserve">Retrieved August 13, 2024, from </w:t>
      </w:r>
      <w:hyperlink r:id="rId9" w:history="1">
        <w:r w:rsidRPr="003267D8">
          <w:rPr>
            <w:rStyle w:val="Hyperlink"/>
            <w:rFonts w:ascii="Times New Roman" w:hAnsi="Times New Roman" w:cs="Times New Roman"/>
            <w:sz w:val="24"/>
            <w:szCs w:val="24"/>
          </w:rPr>
          <w:t>https://www-statista-</w:t>
        </w:r>
      </w:hyperlink>
    </w:p>
    <w:p w14:paraId="582DD24D" w14:textId="77777777" w:rsidR="00227089" w:rsidRDefault="00227089" w:rsidP="00227089">
      <w:pPr>
        <w:spacing w:after="0"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com.ezproxy.snhu.edu/statistics/549712/worldwide-survey-use-of-data-analytics-by-</w:t>
      </w:r>
    </w:p>
    <w:p w14:paraId="25EB147A" w14:textId="487C008C" w:rsidR="00AC4784" w:rsidRDefault="00227089" w:rsidP="00227089">
      <w:pPr>
        <w:spacing w:after="0" w:line="480" w:lineRule="auto"/>
        <w:ind w:firstLine="720"/>
        <w:rPr>
          <w:rFonts w:ascii="Times New Roman" w:hAnsi="Times New Roman" w:cs="Times New Roman"/>
          <w:sz w:val="24"/>
          <w:szCs w:val="24"/>
        </w:rPr>
      </w:pPr>
      <w:r w:rsidRPr="00227089">
        <w:rPr>
          <w:rFonts w:ascii="Times New Roman" w:hAnsi="Times New Roman" w:cs="Times New Roman"/>
          <w:sz w:val="24"/>
          <w:szCs w:val="24"/>
        </w:rPr>
        <w:t>business-area/</w:t>
      </w:r>
    </w:p>
    <w:p w14:paraId="31F386D8" w14:textId="77777777" w:rsidR="000551C2" w:rsidRPr="00DB3DBE" w:rsidRDefault="000551C2" w:rsidP="000551C2">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lastRenderedPageBreak/>
        <w:t xml:space="preserve">Salesforce. (n.d.). </w:t>
      </w:r>
      <w:r w:rsidRPr="00DB3DBE">
        <w:rPr>
          <w:rFonts w:ascii="Times New Roman" w:hAnsi="Times New Roman" w:cs="Times New Roman"/>
          <w:i/>
          <w:iCs/>
          <w:sz w:val="24"/>
          <w:szCs w:val="24"/>
        </w:rPr>
        <w:t>Microsoft Dynamics 365 sales connection.</w:t>
      </w:r>
      <w:r w:rsidRPr="00DB3DBE">
        <w:rPr>
          <w:rFonts w:ascii="Times New Roman" w:hAnsi="Times New Roman" w:cs="Times New Roman"/>
          <w:sz w:val="24"/>
          <w:szCs w:val="24"/>
        </w:rPr>
        <w:t xml:space="preserve"> </w:t>
      </w:r>
    </w:p>
    <w:p w14:paraId="6688EBB3" w14:textId="77777777" w:rsidR="000551C2" w:rsidRPr="00DB3DBE" w:rsidRDefault="000551C2" w:rsidP="000551C2">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hyperlink r:id="rId10" w:history="1">
        <w:r w:rsidRPr="00DB3DBE">
          <w:rPr>
            <w:rStyle w:val="Hyperlink"/>
            <w:rFonts w:ascii="Times New Roman" w:hAnsi="Times New Roman" w:cs="Times New Roman"/>
            <w:sz w:val="24"/>
            <w:szCs w:val="24"/>
          </w:rPr>
          <w:t>https://help.salesforce.com/s/articleView?id=sf.sdp_connectors_msdynamics_settings</w:t>
        </w:r>
      </w:hyperlink>
      <w:r w:rsidRPr="00DB3DBE">
        <w:rPr>
          <w:rFonts w:ascii="Times New Roman" w:hAnsi="Times New Roman" w:cs="Times New Roman"/>
          <w:sz w:val="24"/>
          <w:szCs w:val="24"/>
        </w:rPr>
        <w:t>.</w:t>
      </w:r>
    </w:p>
    <w:p w14:paraId="2DC72D10" w14:textId="77777777" w:rsidR="000551C2" w:rsidRPr="00DB3DBE" w:rsidRDefault="000551C2" w:rsidP="000551C2">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proofErr w:type="spellStart"/>
      <w:r w:rsidRPr="00DB3DBE">
        <w:rPr>
          <w:rFonts w:ascii="Times New Roman" w:hAnsi="Times New Roman" w:cs="Times New Roman"/>
          <w:sz w:val="24"/>
          <w:szCs w:val="24"/>
        </w:rPr>
        <w:t>htm&amp;type</w:t>
      </w:r>
      <w:proofErr w:type="spellEnd"/>
      <w:r w:rsidRPr="00DB3DBE">
        <w:rPr>
          <w:rFonts w:ascii="Times New Roman" w:hAnsi="Times New Roman" w:cs="Times New Roman"/>
          <w:sz w:val="24"/>
          <w:szCs w:val="24"/>
        </w:rPr>
        <w:t>=5</w:t>
      </w:r>
    </w:p>
    <w:p w14:paraId="4D187C07" w14:textId="77777777" w:rsidR="000551C2" w:rsidRPr="00DB3DBE" w:rsidRDefault="000551C2" w:rsidP="000551C2">
      <w:pPr>
        <w:widowControl w:val="0"/>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ServiceNow. (n.d.). </w:t>
      </w:r>
      <w:r w:rsidRPr="00DB3DBE">
        <w:rPr>
          <w:rFonts w:ascii="Times New Roman" w:hAnsi="Times New Roman" w:cs="Times New Roman"/>
          <w:i/>
          <w:iCs/>
          <w:sz w:val="24"/>
          <w:szCs w:val="24"/>
        </w:rPr>
        <w:t> IT operations management (ITOM).</w:t>
      </w:r>
      <w:r w:rsidRPr="00DB3DBE">
        <w:rPr>
          <w:rFonts w:ascii="Times New Roman" w:hAnsi="Times New Roman" w:cs="Times New Roman"/>
          <w:sz w:val="24"/>
          <w:szCs w:val="24"/>
        </w:rPr>
        <w:t xml:space="preserve"> </w:t>
      </w:r>
    </w:p>
    <w:p w14:paraId="3F5B01BE" w14:textId="77777777" w:rsidR="000551C2" w:rsidRPr="00DB3DBE" w:rsidRDefault="000551C2" w:rsidP="000551C2">
      <w:pPr>
        <w:widowControl w:val="0"/>
        <w:spacing w:after="0" w:line="480" w:lineRule="auto"/>
        <w:ind w:firstLine="720"/>
        <w:contextualSpacing/>
        <w:rPr>
          <w:rFonts w:ascii="Times New Roman" w:hAnsi="Times New Roman" w:cs="Times New Roman"/>
          <w:sz w:val="24"/>
          <w:szCs w:val="24"/>
        </w:rPr>
      </w:pPr>
      <w:r w:rsidRPr="00DB3DBE">
        <w:rPr>
          <w:rFonts w:ascii="Times New Roman" w:hAnsi="Times New Roman" w:cs="Times New Roman"/>
          <w:sz w:val="24"/>
          <w:szCs w:val="24"/>
        </w:rPr>
        <w:t>https://www.servicenow.com/products/it-operations-management.html</w:t>
      </w:r>
    </w:p>
    <w:p w14:paraId="215EB0C4" w14:textId="77777777" w:rsidR="000551C2" w:rsidRPr="00DB3DBE" w:rsidRDefault="000551C2" w:rsidP="000551C2">
      <w:pPr>
        <w:widowControl w:val="0"/>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Shopify. (n.d.). </w:t>
      </w:r>
      <w:r w:rsidRPr="00DB3DBE">
        <w:rPr>
          <w:rFonts w:ascii="Times New Roman" w:hAnsi="Times New Roman" w:cs="Times New Roman"/>
          <w:i/>
          <w:iCs/>
          <w:sz w:val="24"/>
          <w:szCs w:val="24"/>
        </w:rPr>
        <w:t>Get the point of sale to power your scale</w:t>
      </w:r>
      <w:r w:rsidRPr="00DB3DBE">
        <w:rPr>
          <w:rFonts w:ascii="Times New Roman" w:hAnsi="Times New Roman" w:cs="Times New Roman"/>
          <w:sz w:val="24"/>
          <w:szCs w:val="24"/>
        </w:rPr>
        <w:t xml:space="preserve">. </w:t>
      </w:r>
    </w:p>
    <w:p w14:paraId="48B00168" w14:textId="77777777" w:rsidR="000551C2" w:rsidRPr="00DB3DBE" w:rsidRDefault="004D77CA" w:rsidP="000551C2">
      <w:pPr>
        <w:widowControl w:val="0"/>
        <w:spacing w:after="0" w:line="480" w:lineRule="auto"/>
        <w:ind w:firstLine="720"/>
        <w:contextualSpacing/>
        <w:rPr>
          <w:rFonts w:ascii="Times New Roman" w:hAnsi="Times New Roman" w:cs="Times New Roman"/>
          <w:sz w:val="24"/>
          <w:szCs w:val="24"/>
        </w:rPr>
      </w:pPr>
      <w:hyperlink r:id="rId11" w:history="1">
        <w:r w:rsidR="000551C2" w:rsidRPr="00DB3DBE">
          <w:rPr>
            <w:rStyle w:val="Hyperlink"/>
            <w:rFonts w:ascii="Times New Roman" w:hAnsi="Times New Roman" w:cs="Times New Roman"/>
            <w:sz w:val="24"/>
            <w:szCs w:val="24"/>
          </w:rPr>
          <w:t>https://www.shopify.com/pos/large-retailer-</w:t>
        </w:r>
      </w:hyperlink>
    </w:p>
    <w:p w14:paraId="2332C115" w14:textId="77777777" w:rsidR="000551C2" w:rsidRPr="00DB3DBE" w:rsidRDefault="000551C2" w:rsidP="000551C2">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pos?utm_source=google&amp;utm_medium=cpc&amp;utm_campaign=RetailPOS_Brand_A</w:t>
      </w:r>
    </w:p>
    <w:p w14:paraId="6D261559" w14:textId="77777777" w:rsidR="000551C2" w:rsidRPr="00DB3DBE" w:rsidRDefault="000551C2" w:rsidP="000551C2">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MER_US_Brand&amp;utm_content=Retail_POS&amp;_bt=690043554910&amp;_bk=shopify%20re</w:t>
      </w:r>
    </w:p>
    <w:p w14:paraId="690DE58D" w14:textId="77777777" w:rsidR="000551C2" w:rsidRPr="00DB3DBE" w:rsidRDefault="000551C2" w:rsidP="000551C2">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tail%20pos&amp;_bm=p&amp;_bn=g&amp;_bg=104134469641&amp;gclsrc=aw.ds&amp;gad_source=1&amp;gcli</w:t>
      </w:r>
    </w:p>
    <w:p w14:paraId="552C338E" w14:textId="77777777" w:rsidR="000551C2" w:rsidRPr="00DB3DBE" w:rsidRDefault="000551C2" w:rsidP="000551C2">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d=Cj0KCQjw-5y1BhC-ARIsAAM_oKmwgojonf3cexZYYlNG-1Bam-</w:t>
      </w:r>
    </w:p>
    <w:p w14:paraId="1BC2A68E" w14:textId="77777777" w:rsidR="000551C2" w:rsidRPr="00DB3DBE" w:rsidRDefault="000551C2" w:rsidP="000551C2">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BKK70M6RHtNkijyezX__OTzHgVkioaAugyEALw_wcB</w:t>
      </w:r>
    </w:p>
    <w:p w14:paraId="6B4079F9" w14:textId="77777777" w:rsidR="004402DD" w:rsidRPr="00DB3DBE" w:rsidRDefault="004402DD" w:rsidP="004402DD">
      <w:pPr>
        <w:widowControl w:val="0"/>
        <w:tabs>
          <w:tab w:val="left" w:pos="720"/>
        </w:tabs>
        <w:spacing w:after="0" w:line="480" w:lineRule="auto"/>
        <w:contextualSpacing/>
        <w:rPr>
          <w:rFonts w:ascii="Times New Roman" w:hAnsi="Times New Roman" w:cs="Times New Roman"/>
          <w:i/>
          <w:iCs/>
          <w:sz w:val="24"/>
          <w:szCs w:val="24"/>
        </w:rPr>
      </w:pPr>
      <w:r w:rsidRPr="00DB3DBE">
        <w:rPr>
          <w:rFonts w:ascii="Times New Roman" w:hAnsi="Times New Roman" w:cs="Times New Roman"/>
          <w:sz w:val="24"/>
          <w:szCs w:val="24"/>
        </w:rPr>
        <w:t xml:space="preserve">Sunrise Technologies. (n.d.) </w:t>
      </w:r>
      <w:r w:rsidRPr="00DB3DBE">
        <w:rPr>
          <w:rFonts w:ascii="Times New Roman" w:hAnsi="Times New Roman" w:cs="Times New Roman"/>
          <w:i/>
          <w:iCs/>
          <w:sz w:val="24"/>
          <w:szCs w:val="24"/>
        </w:rPr>
        <w:t xml:space="preserve">Outdoor apparel leader gains scalability and visibility, cuts costs </w:t>
      </w:r>
    </w:p>
    <w:p w14:paraId="23943EA8" w14:textId="77777777" w:rsidR="004402DD" w:rsidRPr="00DB3DBE" w:rsidRDefault="004402DD" w:rsidP="004402DD">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i/>
          <w:iCs/>
          <w:sz w:val="24"/>
          <w:szCs w:val="24"/>
        </w:rPr>
        <w:tab/>
        <w:t>with ERP solution</w:t>
      </w:r>
      <w:r w:rsidRPr="00DB3DBE">
        <w:rPr>
          <w:rFonts w:ascii="Times New Roman" w:hAnsi="Times New Roman" w:cs="Times New Roman"/>
          <w:sz w:val="24"/>
          <w:szCs w:val="24"/>
        </w:rPr>
        <w:t xml:space="preserve">. </w:t>
      </w:r>
    </w:p>
    <w:p w14:paraId="09347233" w14:textId="77777777" w:rsidR="004402DD" w:rsidRPr="00DB3DBE" w:rsidRDefault="004402DD" w:rsidP="004402DD">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hyperlink r:id="rId12" w:history="1">
        <w:r w:rsidRPr="00DB3DBE">
          <w:rPr>
            <w:rStyle w:val="Hyperlink"/>
            <w:rFonts w:ascii="Times New Roman" w:hAnsi="Times New Roman" w:cs="Times New Roman"/>
            <w:sz w:val="24"/>
            <w:szCs w:val="24"/>
          </w:rPr>
          <w:t>https://pages.sunriseconsult.com/rs/sunrisetechnologies/images/Microsoft%20Dynami</w:t>
        </w:r>
      </w:hyperlink>
    </w:p>
    <w:p w14:paraId="3C0DC6B9" w14:textId="77777777" w:rsidR="004402DD" w:rsidRPr="00DB3DBE" w:rsidRDefault="004402DD" w:rsidP="004402DD">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cs%20AX%20Case%20Study-Patagonia.pdf</w:t>
      </w:r>
    </w:p>
    <w:p w14:paraId="6CA521A9" w14:textId="0B32630B" w:rsidR="0036572F" w:rsidRPr="00DB3DBE" w:rsidRDefault="0036572F" w:rsidP="0036572F">
      <w:pPr>
        <w:widowControl w:val="0"/>
        <w:tabs>
          <w:tab w:val="left" w:pos="2610"/>
        </w:tabs>
        <w:spacing w:after="0" w:line="480" w:lineRule="auto"/>
        <w:contextualSpacing/>
        <w:rPr>
          <w:rFonts w:ascii="Times New Roman" w:eastAsiaTheme="minorEastAsia" w:hAnsi="Times New Roman" w:cs="Times New Roman"/>
          <w:i/>
          <w:iCs/>
          <w:sz w:val="24"/>
          <w:szCs w:val="24"/>
        </w:rPr>
      </w:pPr>
      <w:r w:rsidRPr="00DB3DBE">
        <w:rPr>
          <w:rFonts w:ascii="Times New Roman" w:eastAsiaTheme="minorEastAsia" w:hAnsi="Times New Roman" w:cs="Times New Roman"/>
          <w:sz w:val="24"/>
          <w:szCs w:val="24"/>
        </w:rPr>
        <w:t xml:space="preserve">von Ogden, J. (2019, January 2). </w:t>
      </w:r>
      <w:r w:rsidRPr="00DB3DBE">
        <w:rPr>
          <w:rFonts w:ascii="Times New Roman" w:eastAsiaTheme="minorEastAsia" w:hAnsi="Times New Roman" w:cs="Times New Roman"/>
          <w:i/>
          <w:iCs/>
          <w:sz w:val="24"/>
          <w:szCs w:val="24"/>
        </w:rPr>
        <w:t>60 Percent Of small companies close</w:t>
      </w:r>
    </w:p>
    <w:p w14:paraId="1609327B" w14:textId="0BF801FD" w:rsidR="0036572F" w:rsidRPr="00DB3DBE" w:rsidRDefault="0036572F" w:rsidP="0036572F">
      <w:pPr>
        <w:widowControl w:val="0"/>
        <w:tabs>
          <w:tab w:val="left" w:pos="72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i/>
          <w:iCs/>
          <w:sz w:val="24"/>
          <w:szCs w:val="24"/>
        </w:rPr>
        <w:tab/>
        <w:t xml:space="preserve"> within 6 months of being hacked.</w:t>
      </w:r>
      <w:r w:rsidRPr="00DB3DBE">
        <w:rPr>
          <w:rFonts w:ascii="Times New Roman" w:eastAsiaTheme="minorEastAsia" w:hAnsi="Times New Roman" w:cs="Times New Roman"/>
          <w:sz w:val="24"/>
          <w:szCs w:val="24"/>
        </w:rPr>
        <w:t xml:space="preserve"> Cyber Crime Magazine. https:</w:t>
      </w:r>
    </w:p>
    <w:p w14:paraId="79E24351" w14:textId="77777777" w:rsidR="0036572F" w:rsidRPr="00DB3DBE" w:rsidRDefault="0036572F" w:rsidP="0036572F">
      <w:pPr>
        <w:widowControl w:val="0"/>
        <w:tabs>
          <w:tab w:val="left" w:pos="72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//cybersecurity</w:t>
      </w:r>
      <w:r w:rsidRPr="00DB3DBE">
        <w:rPr>
          <w:rFonts w:ascii="Times New Roman" w:eastAsiaTheme="minorEastAsia" w:hAnsi="Times New Roman" w:cs="Times New Roman"/>
          <w:sz w:val="24"/>
          <w:szCs w:val="24"/>
        </w:rPr>
        <w:tab/>
        <w:t>entures.com/60-percent-of-small-companies-close-</w:t>
      </w:r>
    </w:p>
    <w:p w14:paraId="783D61D3" w14:textId="77777777" w:rsidR="0036572F" w:rsidRPr="00DB3DBE" w:rsidRDefault="0036572F" w:rsidP="0036572F">
      <w:pPr>
        <w:widowControl w:val="0"/>
        <w:tabs>
          <w:tab w:val="left" w:pos="72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within-6-months-of-being-</w:t>
      </w:r>
      <w:r w:rsidRPr="00DB3DBE">
        <w:rPr>
          <w:rFonts w:ascii="Times New Roman" w:eastAsiaTheme="minorEastAsia" w:hAnsi="Times New Roman" w:cs="Times New Roman"/>
          <w:sz w:val="24"/>
          <w:szCs w:val="24"/>
        </w:rPr>
        <w:tab/>
        <w:t>hacked/</w:t>
      </w:r>
      <w:proofErr w:type="gramStart"/>
      <w:r w:rsidRPr="00DB3DBE">
        <w:rPr>
          <w:rFonts w:ascii="Times New Roman" w:eastAsiaTheme="minorEastAsia" w:hAnsi="Times New Roman" w:cs="Times New Roman"/>
          <w:sz w:val="24"/>
          <w:szCs w:val="24"/>
        </w:rPr>
        <w:t>#:~</w:t>
      </w:r>
      <w:proofErr w:type="gramEnd"/>
      <w:r w:rsidRPr="00DB3DBE">
        <w:rPr>
          <w:rFonts w:ascii="Times New Roman" w:eastAsiaTheme="minorEastAsia" w:hAnsi="Times New Roman" w:cs="Times New Roman"/>
          <w:sz w:val="24"/>
          <w:szCs w:val="24"/>
        </w:rPr>
        <w:t>:text=Beyond%20the%20financial%20consequences%20of,data%20</w:t>
      </w:r>
    </w:p>
    <w:p w14:paraId="65DECEF7" w14:textId="77777777" w:rsidR="0036572F" w:rsidRPr="00DB3DBE" w:rsidRDefault="0036572F" w:rsidP="0036572F">
      <w:pPr>
        <w:spacing w:after="0" w:line="480" w:lineRule="auto"/>
        <w:rPr>
          <w:rFonts w:ascii="Times New Roman" w:hAnsi="Times New Roman" w:cs="Times New Roman"/>
          <w:sz w:val="24"/>
          <w:szCs w:val="24"/>
        </w:rPr>
      </w:pPr>
      <w:r w:rsidRPr="00DB3DBE">
        <w:rPr>
          <w:rFonts w:ascii="Times New Roman" w:eastAsiaTheme="minorEastAsia" w:hAnsi="Times New Roman" w:cs="Times New Roman"/>
          <w:sz w:val="24"/>
          <w:szCs w:val="24"/>
        </w:rPr>
        <w:tab/>
        <w:t>breach%20or%20cyber%20attack</w:t>
      </w:r>
    </w:p>
    <w:p w14:paraId="3C967D9B" w14:textId="77777777" w:rsidR="00227089" w:rsidRPr="00227089" w:rsidRDefault="00227089" w:rsidP="00227089">
      <w:pPr>
        <w:spacing w:after="0" w:line="480" w:lineRule="auto"/>
        <w:rPr>
          <w:rFonts w:ascii="Times New Roman" w:hAnsi="Times New Roman" w:cs="Times New Roman"/>
          <w:sz w:val="24"/>
          <w:szCs w:val="24"/>
        </w:rPr>
      </w:pPr>
    </w:p>
    <w:sectPr w:rsidR="00227089" w:rsidRPr="00227089" w:rsidSect="00054580">
      <w:pgSz w:w="12240" w:h="15840" w:code="1"/>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540D3"/>
    <w:multiLevelType w:val="hybridMultilevel"/>
    <w:tmpl w:val="440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A22D3"/>
    <w:multiLevelType w:val="hybridMultilevel"/>
    <w:tmpl w:val="59F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244FA"/>
    <w:multiLevelType w:val="multilevel"/>
    <w:tmpl w:val="8BEA1592"/>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225529">
    <w:abstractNumId w:val="2"/>
  </w:num>
  <w:num w:numId="2" w16cid:durableId="1050761294">
    <w:abstractNumId w:val="0"/>
  </w:num>
  <w:num w:numId="3" w16cid:durableId="62943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97"/>
    <w:rsid w:val="000043B5"/>
    <w:rsid w:val="00016489"/>
    <w:rsid w:val="000314C5"/>
    <w:rsid w:val="00054580"/>
    <w:rsid w:val="000551C2"/>
    <w:rsid w:val="00057097"/>
    <w:rsid w:val="00066DFA"/>
    <w:rsid w:val="00081697"/>
    <w:rsid w:val="00083A01"/>
    <w:rsid w:val="00084E47"/>
    <w:rsid w:val="000965BE"/>
    <w:rsid w:val="000A2603"/>
    <w:rsid w:val="00144865"/>
    <w:rsid w:val="001638B4"/>
    <w:rsid w:val="00192FF7"/>
    <w:rsid w:val="001B0666"/>
    <w:rsid w:val="001F5B92"/>
    <w:rsid w:val="00207C68"/>
    <w:rsid w:val="00221831"/>
    <w:rsid w:val="00227089"/>
    <w:rsid w:val="00262A7D"/>
    <w:rsid w:val="00264979"/>
    <w:rsid w:val="00275426"/>
    <w:rsid w:val="002C0A38"/>
    <w:rsid w:val="00301F89"/>
    <w:rsid w:val="003152B3"/>
    <w:rsid w:val="00323620"/>
    <w:rsid w:val="00362D5A"/>
    <w:rsid w:val="0036572F"/>
    <w:rsid w:val="00391B92"/>
    <w:rsid w:val="003B1787"/>
    <w:rsid w:val="003B5A78"/>
    <w:rsid w:val="004254F2"/>
    <w:rsid w:val="00436789"/>
    <w:rsid w:val="004402DD"/>
    <w:rsid w:val="0044518D"/>
    <w:rsid w:val="00452551"/>
    <w:rsid w:val="004702E7"/>
    <w:rsid w:val="004C1F0A"/>
    <w:rsid w:val="004D53B1"/>
    <w:rsid w:val="004D77CA"/>
    <w:rsid w:val="00510523"/>
    <w:rsid w:val="00524207"/>
    <w:rsid w:val="005538E1"/>
    <w:rsid w:val="005727DE"/>
    <w:rsid w:val="00572851"/>
    <w:rsid w:val="0058497C"/>
    <w:rsid w:val="005917A9"/>
    <w:rsid w:val="00602812"/>
    <w:rsid w:val="0061280F"/>
    <w:rsid w:val="00635AE3"/>
    <w:rsid w:val="00655736"/>
    <w:rsid w:val="006559D5"/>
    <w:rsid w:val="00703D6B"/>
    <w:rsid w:val="0070469C"/>
    <w:rsid w:val="00717ADF"/>
    <w:rsid w:val="007251A7"/>
    <w:rsid w:val="0074524F"/>
    <w:rsid w:val="0078365F"/>
    <w:rsid w:val="007C4622"/>
    <w:rsid w:val="00805B68"/>
    <w:rsid w:val="0085227F"/>
    <w:rsid w:val="0086313A"/>
    <w:rsid w:val="00880705"/>
    <w:rsid w:val="00893D7E"/>
    <w:rsid w:val="008A23B6"/>
    <w:rsid w:val="008F08C6"/>
    <w:rsid w:val="009608FC"/>
    <w:rsid w:val="00985F10"/>
    <w:rsid w:val="009A3F5F"/>
    <w:rsid w:val="00A24E47"/>
    <w:rsid w:val="00A978A5"/>
    <w:rsid w:val="00AA777D"/>
    <w:rsid w:val="00AC1E10"/>
    <w:rsid w:val="00AC4784"/>
    <w:rsid w:val="00B0592C"/>
    <w:rsid w:val="00B415D1"/>
    <w:rsid w:val="00B535C6"/>
    <w:rsid w:val="00B96922"/>
    <w:rsid w:val="00BA427B"/>
    <w:rsid w:val="00BC3C3A"/>
    <w:rsid w:val="00BE2761"/>
    <w:rsid w:val="00C34799"/>
    <w:rsid w:val="00C3580E"/>
    <w:rsid w:val="00C56086"/>
    <w:rsid w:val="00C57775"/>
    <w:rsid w:val="00C61616"/>
    <w:rsid w:val="00C7087B"/>
    <w:rsid w:val="00C7123F"/>
    <w:rsid w:val="00C75B5C"/>
    <w:rsid w:val="00C84532"/>
    <w:rsid w:val="00CB756A"/>
    <w:rsid w:val="00CF03AD"/>
    <w:rsid w:val="00D05780"/>
    <w:rsid w:val="00D179AE"/>
    <w:rsid w:val="00D45679"/>
    <w:rsid w:val="00DB7A5C"/>
    <w:rsid w:val="00E04EF3"/>
    <w:rsid w:val="00E55A33"/>
    <w:rsid w:val="00E967A3"/>
    <w:rsid w:val="00EF2E66"/>
    <w:rsid w:val="00F0090D"/>
    <w:rsid w:val="00F0190B"/>
    <w:rsid w:val="00F7055A"/>
    <w:rsid w:val="00FC1D0A"/>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C78E9"/>
  <w15:chartTrackingRefBased/>
  <w15:docId w15:val="{D53E190E-23B0-447B-A0FA-8FBCC780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D5"/>
  </w:style>
  <w:style w:type="paragraph" w:styleId="Heading1">
    <w:name w:val="heading 1"/>
    <w:basedOn w:val="Normal"/>
    <w:next w:val="Normal"/>
    <w:link w:val="Heading1Char"/>
    <w:uiPriority w:val="9"/>
    <w:qFormat/>
    <w:rsid w:val="00081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81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81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81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81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697"/>
    <w:rPr>
      <w:rFonts w:eastAsiaTheme="majorEastAsia" w:cstheme="majorBidi"/>
      <w:color w:val="272727" w:themeColor="text1" w:themeTint="D8"/>
    </w:rPr>
  </w:style>
  <w:style w:type="paragraph" w:styleId="Title">
    <w:name w:val="Title"/>
    <w:basedOn w:val="Normal"/>
    <w:next w:val="Normal"/>
    <w:link w:val="TitleChar"/>
    <w:uiPriority w:val="10"/>
    <w:qFormat/>
    <w:rsid w:val="00081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697"/>
    <w:pPr>
      <w:spacing w:before="160"/>
      <w:jc w:val="center"/>
    </w:pPr>
    <w:rPr>
      <w:i/>
      <w:iCs/>
      <w:color w:val="404040" w:themeColor="text1" w:themeTint="BF"/>
    </w:rPr>
  </w:style>
  <w:style w:type="character" w:customStyle="1" w:styleId="QuoteChar">
    <w:name w:val="Quote Char"/>
    <w:basedOn w:val="DefaultParagraphFont"/>
    <w:link w:val="Quote"/>
    <w:uiPriority w:val="29"/>
    <w:rsid w:val="00081697"/>
    <w:rPr>
      <w:i/>
      <w:iCs/>
      <w:color w:val="404040" w:themeColor="text1" w:themeTint="BF"/>
    </w:rPr>
  </w:style>
  <w:style w:type="paragraph" w:styleId="ListParagraph">
    <w:name w:val="List Paragraph"/>
    <w:basedOn w:val="Normal"/>
    <w:uiPriority w:val="34"/>
    <w:qFormat/>
    <w:rsid w:val="00081697"/>
    <w:pPr>
      <w:ind w:left="720"/>
      <w:contextualSpacing/>
    </w:pPr>
  </w:style>
  <w:style w:type="character" w:styleId="IntenseEmphasis">
    <w:name w:val="Intense Emphasis"/>
    <w:basedOn w:val="DefaultParagraphFont"/>
    <w:uiPriority w:val="21"/>
    <w:qFormat/>
    <w:rsid w:val="00081697"/>
    <w:rPr>
      <w:i/>
      <w:iCs/>
      <w:color w:val="0F4761" w:themeColor="accent1" w:themeShade="BF"/>
    </w:rPr>
  </w:style>
  <w:style w:type="paragraph" w:styleId="IntenseQuote">
    <w:name w:val="Intense Quote"/>
    <w:basedOn w:val="Normal"/>
    <w:next w:val="Normal"/>
    <w:link w:val="IntenseQuoteChar"/>
    <w:uiPriority w:val="30"/>
    <w:qFormat/>
    <w:rsid w:val="00081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697"/>
    <w:rPr>
      <w:i/>
      <w:iCs/>
      <w:color w:val="0F4761" w:themeColor="accent1" w:themeShade="BF"/>
    </w:rPr>
  </w:style>
  <w:style w:type="character" w:styleId="IntenseReference">
    <w:name w:val="Intense Reference"/>
    <w:basedOn w:val="DefaultParagraphFont"/>
    <w:uiPriority w:val="32"/>
    <w:qFormat/>
    <w:rsid w:val="00081697"/>
    <w:rPr>
      <w:b/>
      <w:bCs/>
      <w:smallCaps/>
      <w:color w:val="0F4761" w:themeColor="accent1" w:themeShade="BF"/>
      <w:spacing w:val="5"/>
    </w:rPr>
  </w:style>
  <w:style w:type="paragraph" w:styleId="ListBullet">
    <w:name w:val="List Bullet"/>
    <w:basedOn w:val="Normal"/>
    <w:uiPriority w:val="99"/>
    <w:unhideWhenUsed/>
    <w:rsid w:val="00081697"/>
    <w:pPr>
      <w:widowControl w:val="0"/>
      <w:numPr>
        <w:numId w:val="1"/>
      </w:numPr>
      <w:pBdr>
        <w:top w:val="nil"/>
        <w:left w:val="nil"/>
        <w:bottom w:val="nil"/>
        <w:right w:val="nil"/>
        <w:between w:val="nil"/>
      </w:pBdr>
      <w:spacing w:after="0" w:line="240" w:lineRule="auto"/>
      <w:contextualSpacing/>
    </w:pPr>
    <w:rPr>
      <w:rFonts w:ascii="Calibri" w:eastAsia="Arial" w:hAnsi="Calibri" w:cs="Calibri"/>
      <w:color w:val="000000"/>
      <w:kern w:val="0"/>
      <w:szCs w:val="20"/>
      <w14:ligatures w14:val="none"/>
    </w:rPr>
  </w:style>
  <w:style w:type="character" w:styleId="Hyperlink">
    <w:name w:val="Hyperlink"/>
    <w:basedOn w:val="DefaultParagraphFont"/>
    <w:uiPriority w:val="99"/>
    <w:unhideWhenUsed/>
    <w:rsid w:val="00227089"/>
    <w:rPr>
      <w:color w:val="467886" w:themeColor="hyperlink"/>
      <w:u w:val="single"/>
    </w:rPr>
  </w:style>
  <w:style w:type="character" w:styleId="UnresolvedMention">
    <w:name w:val="Unresolved Mention"/>
    <w:basedOn w:val="DefaultParagraphFont"/>
    <w:uiPriority w:val="99"/>
    <w:semiHidden/>
    <w:unhideWhenUsed/>
    <w:rsid w:val="00227089"/>
    <w:rPr>
      <w:color w:val="605E5C"/>
      <w:shd w:val="clear" w:color="auto" w:fill="E1DFDD"/>
    </w:rPr>
  </w:style>
  <w:style w:type="paragraph" w:styleId="NormalWeb">
    <w:name w:val="Normal (Web)"/>
    <w:basedOn w:val="Normal"/>
    <w:uiPriority w:val="99"/>
    <w:semiHidden/>
    <w:unhideWhenUsed/>
    <w:rsid w:val="008522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11229">
      <w:bodyDiv w:val="1"/>
      <w:marLeft w:val="0"/>
      <w:marRight w:val="0"/>
      <w:marTop w:val="0"/>
      <w:marBottom w:val="0"/>
      <w:divBdr>
        <w:top w:val="none" w:sz="0" w:space="0" w:color="auto"/>
        <w:left w:val="none" w:sz="0" w:space="0" w:color="auto"/>
        <w:bottom w:val="none" w:sz="0" w:space="0" w:color="auto"/>
        <w:right w:val="none" w:sz="0" w:space="0" w:color="auto"/>
      </w:divBdr>
      <w:divsChild>
        <w:div w:id="1863006595">
          <w:marLeft w:val="0"/>
          <w:marRight w:val="0"/>
          <w:marTop w:val="0"/>
          <w:marBottom w:val="0"/>
          <w:divBdr>
            <w:top w:val="none" w:sz="0" w:space="0" w:color="auto"/>
            <w:left w:val="none" w:sz="0" w:space="0" w:color="auto"/>
            <w:bottom w:val="none" w:sz="0" w:space="0" w:color="auto"/>
            <w:right w:val="none" w:sz="0" w:space="0" w:color="auto"/>
          </w:divBdr>
          <w:divsChild>
            <w:div w:id="246308016">
              <w:marLeft w:val="0"/>
              <w:marRight w:val="0"/>
              <w:marTop w:val="0"/>
              <w:marBottom w:val="0"/>
              <w:divBdr>
                <w:top w:val="none" w:sz="0" w:space="0" w:color="auto"/>
                <w:left w:val="none" w:sz="0" w:space="0" w:color="auto"/>
                <w:bottom w:val="none" w:sz="0" w:space="0" w:color="auto"/>
                <w:right w:val="none" w:sz="0" w:space="0" w:color="auto"/>
              </w:divBdr>
              <w:divsChild>
                <w:div w:id="1186405672">
                  <w:marLeft w:val="0"/>
                  <w:marRight w:val="0"/>
                  <w:marTop w:val="0"/>
                  <w:marBottom w:val="0"/>
                  <w:divBdr>
                    <w:top w:val="none" w:sz="0" w:space="0" w:color="auto"/>
                    <w:left w:val="none" w:sz="0" w:space="0" w:color="auto"/>
                    <w:bottom w:val="none" w:sz="0" w:space="0" w:color="auto"/>
                    <w:right w:val="none" w:sz="0" w:space="0" w:color="auto"/>
                  </w:divBdr>
                  <w:divsChild>
                    <w:div w:id="1513372197">
                      <w:marLeft w:val="0"/>
                      <w:marRight w:val="0"/>
                      <w:marTop w:val="0"/>
                      <w:marBottom w:val="0"/>
                      <w:divBdr>
                        <w:top w:val="none" w:sz="0" w:space="0" w:color="auto"/>
                        <w:left w:val="none" w:sz="0" w:space="0" w:color="auto"/>
                        <w:bottom w:val="none" w:sz="0" w:space="0" w:color="auto"/>
                        <w:right w:val="none" w:sz="0" w:space="0" w:color="auto"/>
                      </w:divBdr>
                      <w:divsChild>
                        <w:div w:id="71700473">
                          <w:marLeft w:val="0"/>
                          <w:marRight w:val="0"/>
                          <w:marTop w:val="0"/>
                          <w:marBottom w:val="0"/>
                          <w:divBdr>
                            <w:top w:val="none" w:sz="0" w:space="0" w:color="auto"/>
                            <w:left w:val="none" w:sz="0" w:space="0" w:color="auto"/>
                            <w:bottom w:val="none" w:sz="0" w:space="0" w:color="auto"/>
                            <w:right w:val="none" w:sz="0" w:space="0" w:color="auto"/>
                          </w:divBdr>
                          <w:divsChild>
                            <w:div w:id="3188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4362">
      <w:bodyDiv w:val="1"/>
      <w:marLeft w:val="0"/>
      <w:marRight w:val="0"/>
      <w:marTop w:val="0"/>
      <w:marBottom w:val="0"/>
      <w:divBdr>
        <w:top w:val="none" w:sz="0" w:space="0" w:color="auto"/>
        <w:left w:val="none" w:sz="0" w:space="0" w:color="auto"/>
        <w:bottom w:val="none" w:sz="0" w:space="0" w:color="auto"/>
        <w:right w:val="none" w:sz="0" w:space="0" w:color="auto"/>
      </w:divBdr>
    </w:div>
    <w:div w:id="1739861657">
      <w:bodyDiv w:val="1"/>
      <w:marLeft w:val="0"/>
      <w:marRight w:val="0"/>
      <w:marTop w:val="0"/>
      <w:marBottom w:val="0"/>
      <w:divBdr>
        <w:top w:val="none" w:sz="0" w:space="0" w:color="auto"/>
        <w:left w:val="none" w:sz="0" w:space="0" w:color="auto"/>
        <w:bottom w:val="none" w:sz="0" w:space="0" w:color="auto"/>
        <w:right w:val="none" w:sz="0" w:space="0" w:color="auto"/>
      </w:divBdr>
      <w:divsChild>
        <w:div w:id="1050691562">
          <w:marLeft w:val="0"/>
          <w:marRight w:val="0"/>
          <w:marTop w:val="0"/>
          <w:marBottom w:val="0"/>
          <w:divBdr>
            <w:top w:val="none" w:sz="0" w:space="0" w:color="auto"/>
            <w:left w:val="none" w:sz="0" w:space="0" w:color="auto"/>
            <w:bottom w:val="none" w:sz="0" w:space="0" w:color="auto"/>
            <w:right w:val="none" w:sz="0" w:space="0" w:color="auto"/>
          </w:divBdr>
          <w:divsChild>
            <w:div w:id="207768052">
              <w:marLeft w:val="0"/>
              <w:marRight w:val="0"/>
              <w:marTop w:val="0"/>
              <w:marBottom w:val="0"/>
              <w:divBdr>
                <w:top w:val="none" w:sz="0" w:space="0" w:color="auto"/>
                <w:left w:val="none" w:sz="0" w:space="0" w:color="auto"/>
                <w:bottom w:val="none" w:sz="0" w:space="0" w:color="auto"/>
                <w:right w:val="none" w:sz="0" w:space="0" w:color="auto"/>
              </w:divBdr>
              <w:divsChild>
                <w:div w:id="627050160">
                  <w:marLeft w:val="0"/>
                  <w:marRight w:val="0"/>
                  <w:marTop w:val="0"/>
                  <w:marBottom w:val="0"/>
                  <w:divBdr>
                    <w:top w:val="none" w:sz="0" w:space="0" w:color="auto"/>
                    <w:left w:val="none" w:sz="0" w:space="0" w:color="auto"/>
                    <w:bottom w:val="none" w:sz="0" w:space="0" w:color="auto"/>
                    <w:right w:val="none" w:sz="0" w:space="0" w:color="auto"/>
                  </w:divBdr>
                  <w:divsChild>
                    <w:div w:id="374041305">
                      <w:marLeft w:val="0"/>
                      <w:marRight w:val="0"/>
                      <w:marTop w:val="0"/>
                      <w:marBottom w:val="0"/>
                      <w:divBdr>
                        <w:top w:val="none" w:sz="0" w:space="0" w:color="auto"/>
                        <w:left w:val="none" w:sz="0" w:space="0" w:color="auto"/>
                        <w:bottom w:val="none" w:sz="0" w:space="0" w:color="auto"/>
                        <w:right w:val="none" w:sz="0" w:space="0" w:color="auto"/>
                      </w:divBdr>
                      <w:divsChild>
                        <w:div w:id="347219531">
                          <w:marLeft w:val="0"/>
                          <w:marRight w:val="0"/>
                          <w:marTop w:val="0"/>
                          <w:marBottom w:val="0"/>
                          <w:divBdr>
                            <w:top w:val="none" w:sz="0" w:space="0" w:color="auto"/>
                            <w:left w:val="none" w:sz="0" w:space="0" w:color="auto"/>
                            <w:bottom w:val="none" w:sz="0" w:space="0" w:color="auto"/>
                            <w:right w:val="none" w:sz="0" w:space="0" w:color="auto"/>
                          </w:divBdr>
                          <w:divsChild>
                            <w:div w:id="20442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6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microsoft.com/en-us/power-bi/guidance/powerbi-implement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crosoft.com/en-" TargetMode="External"/><Relationship Id="rId12" Type="http://schemas.openxmlformats.org/officeDocument/2006/relationships/hyperlink" Target="https://pages.sunriseconsult.com/rs/sunrisetechnologies/images/Microsoft%20Dyn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microsoft.com/en-us/dynamics365/supply-chain/procurement/vendor-" TargetMode="External"/><Relationship Id="rId11" Type="http://schemas.openxmlformats.org/officeDocument/2006/relationships/hyperlink" Target="https://www.shopify.com/pos/large-retailer-" TargetMode="External"/><Relationship Id="rId5" Type="http://schemas.openxmlformats.org/officeDocument/2006/relationships/hyperlink" Target="https://support.microsoft.com/en-" TargetMode="External"/><Relationship Id="rId10" Type="http://schemas.openxmlformats.org/officeDocument/2006/relationships/hyperlink" Target="https://help.salesforce.com/s/articleView?id=sf.sdp_connectors_msdynamics_settings" TargetMode="External"/><Relationship Id="rId4" Type="http://schemas.openxmlformats.org/officeDocument/2006/relationships/webSettings" Target="webSettings.xml"/><Relationship Id="rId9" Type="http://schemas.openxmlformats.org/officeDocument/2006/relationships/hyperlink" Target="https://www-statis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1410</Words>
  <Characters>9893</Characters>
  <Application>Microsoft Office Word</Application>
  <DocSecurity>0</DocSecurity>
  <Lines>170</Lines>
  <Paragraphs>101</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SRobbins</dc:creator>
  <cp:keywords/>
  <dc:description/>
  <cp:lastModifiedBy>SRobbins</cp:lastModifiedBy>
  <cp:revision>96</cp:revision>
  <dcterms:created xsi:type="dcterms:W3CDTF">2024-08-12T13:07:00Z</dcterms:created>
  <dcterms:modified xsi:type="dcterms:W3CDTF">2024-08-21T13:39:00Z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fb5ebb38a24a932bf45292edbf0b6f1a413f9edd35fede05ca48502acc2a6cd4</vt:lpwstr>
  </property>
</Properties>
</file>